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CC1" w:rsidRDefault="00286CC1" w:rsidP="00286CC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-223520</wp:posOffset>
            </wp:positionV>
            <wp:extent cx="1447800" cy="1757045"/>
            <wp:effectExtent l="0" t="0" r="0" b="0"/>
            <wp:wrapSquare wrapText="bothSides"/>
            <wp:docPr id="1" name="Picture 1" descr="Opština Andrijev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ština Andrijevi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5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CRNA GORA</w:t>
      </w:r>
    </w:p>
    <w:p w:rsidR="00286CC1" w:rsidRDefault="00286CC1" w:rsidP="00286CC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OPŠTINA ANDRIJEVICA</w:t>
      </w:r>
    </w:p>
    <w:p w:rsidR="00286CC1" w:rsidRDefault="00286CC1" w:rsidP="00286CC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PREDSJEDNIK</w:t>
      </w:r>
    </w:p>
    <w:p w:rsidR="00286CC1" w:rsidRDefault="00286CC1" w:rsidP="00286CC1">
      <w:pPr>
        <w:rPr>
          <w:rFonts w:ascii="Tempus Sans ITC" w:hAnsi="Tempus Sans ITC" w:cs="Times New Roman"/>
          <w:sz w:val="32"/>
          <w:szCs w:val="32"/>
        </w:rPr>
      </w:pPr>
    </w:p>
    <w:p w:rsidR="00286CC1" w:rsidRDefault="00286CC1" w:rsidP="00286CC1">
      <w:pPr>
        <w:rPr>
          <w:rFonts w:ascii="Tempus Sans ITC" w:hAnsi="Tempus Sans ITC" w:cs="Times New Roman"/>
        </w:rPr>
      </w:pPr>
      <w:r>
        <w:rPr>
          <w:rFonts w:ascii="Tempus Sans ITC" w:hAnsi="Tempus Sans ITC" w:cs="Times New Roman"/>
        </w:rPr>
        <w:br w:type="textWrapping" w:clear="all"/>
      </w:r>
    </w:p>
    <w:p w:rsidR="00286CC1" w:rsidRDefault="00286CC1" w:rsidP="00286CC1">
      <w:pPr>
        <w:rPr>
          <w:rFonts w:ascii="Tempus Sans ITC" w:hAnsi="Tempus Sans ITC" w:cs="Times New Roman"/>
        </w:rPr>
      </w:pPr>
    </w:p>
    <w:p w:rsidR="00286CC1" w:rsidRDefault="00286CC1" w:rsidP="00286CC1">
      <w:pPr>
        <w:jc w:val="center"/>
        <w:rPr>
          <w:rFonts w:ascii="Tempus Sans ITC" w:hAnsi="Tempus Sans ITC" w:cs="Times New Roman"/>
          <w:sz w:val="72"/>
          <w:szCs w:val="72"/>
        </w:rPr>
      </w:pPr>
    </w:p>
    <w:p w:rsidR="00286CC1" w:rsidRDefault="00286CC1" w:rsidP="00286CC1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KADROVSKI PLAN OPŠTINE ANDRIJEVICA </w:t>
      </w:r>
    </w:p>
    <w:p w:rsidR="00286CC1" w:rsidRDefault="00286CC1" w:rsidP="00286CC1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ZA 2026. GODINU</w:t>
      </w:r>
    </w:p>
    <w:p w:rsidR="00286CC1" w:rsidRDefault="00286CC1" w:rsidP="00286CC1">
      <w:pPr>
        <w:jc w:val="center"/>
        <w:rPr>
          <w:rFonts w:ascii="Tempus Sans ITC" w:hAnsi="Tempus Sans ITC" w:cs="Times New Roman"/>
          <w:sz w:val="72"/>
          <w:szCs w:val="72"/>
        </w:rPr>
      </w:pPr>
    </w:p>
    <w:p w:rsidR="00286CC1" w:rsidRDefault="00286CC1" w:rsidP="00286CC1">
      <w:pPr>
        <w:jc w:val="center"/>
        <w:rPr>
          <w:rFonts w:ascii="Tempus Sans ITC" w:hAnsi="Tempus Sans ITC" w:cs="Times New Roman"/>
          <w:sz w:val="72"/>
          <w:szCs w:val="72"/>
        </w:rPr>
      </w:pPr>
    </w:p>
    <w:p w:rsidR="00286CC1" w:rsidRDefault="00286CC1" w:rsidP="00286CC1">
      <w:pPr>
        <w:jc w:val="center"/>
        <w:rPr>
          <w:rFonts w:ascii="Tempus Sans ITC" w:hAnsi="Tempus Sans ITC" w:cs="Times New Roman"/>
          <w:sz w:val="72"/>
          <w:szCs w:val="72"/>
        </w:rPr>
      </w:pPr>
    </w:p>
    <w:p w:rsidR="00286CC1" w:rsidRDefault="00286CC1" w:rsidP="00286CC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86CC1" w:rsidRDefault="00286CC1" w:rsidP="00286CC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86CC1" w:rsidRDefault="00286CC1" w:rsidP="00286C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Andrijevica, februar 2026. godine</w:t>
      </w:r>
    </w:p>
    <w:p w:rsidR="00C06E2E" w:rsidRPr="004E148D" w:rsidRDefault="00C06E2E" w:rsidP="00286CC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4E148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UVODNI DIO</w:t>
      </w:r>
    </w:p>
    <w:p w:rsidR="00C06E2E" w:rsidRPr="004E148D" w:rsidRDefault="00C06E2E" w:rsidP="00C06E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>Kadrovski plan donosi se u skladu sa članom 58 stav 1 tačka 19 i obavezom propisanom članom 145 Zakona o lokalnoj samoupravi („Službeni list Crne Gore“, br. 2/18, 34/19, 38/20,  50/22, 84/22, 81/25, 98/25), odnosno donosi ga predsjednik Opštine i on je odgovoran za njegovo sprovođenje. Kadrovski plan donosi se za kalendarsku godinu, u roku od 30 dana od dana donošenja budžeta opš</w:t>
      </w:r>
      <w:r w:rsidR="00D021B2" w:rsidRPr="004E148D">
        <w:rPr>
          <w:rFonts w:ascii="Times New Roman" w:hAnsi="Times New Roman" w:cs="Times New Roman"/>
          <w:sz w:val="24"/>
          <w:szCs w:val="24"/>
        </w:rPr>
        <w:t>tine</w:t>
      </w:r>
      <w:r w:rsidRPr="004E148D">
        <w:rPr>
          <w:rFonts w:ascii="Times New Roman" w:hAnsi="Times New Roman" w:cs="Times New Roman"/>
          <w:sz w:val="24"/>
          <w:szCs w:val="24"/>
        </w:rPr>
        <w:t xml:space="preserve"> i sadrži projekcije za naredne dvije godine.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 xml:space="preserve">U skladu sa članom 146 stav 1 alineja 2 Zakona o lokalnoj samoupravi, </w:t>
      </w:r>
      <w:r w:rsidRPr="004E148D">
        <w:rPr>
          <w:rFonts w:ascii="Times New Roman" w:hAnsi="Times New Roman" w:cs="Times New Roman"/>
          <w:i/>
          <w:sz w:val="24"/>
          <w:szCs w:val="24"/>
        </w:rPr>
        <w:t xml:space="preserve">jedinica za upravljanje ljudskim resursima </w:t>
      </w:r>
      <w:r w:rsidRPr="004E148D">
        <w:rPr>
          <w:rFonts w:ascii="Times New Roman" w:hAnsi="Times New Roman" w:cs="Times New Roman"/>
          <w:sz w:val="24"/>
          <w:szCs w:val="24"/>
        </w:rPr>
        <w:t>vrši poslove koji se odnose n</w:t>
      </w:r>
      <w:r w:rsidR="00D021B2" w:rsidRPr="004E148D">
        <w:rPr>
          <w:rFonts w:ascii="Times New Roman" w:hAnsi="Times New Roman" w:cs="Times New Roman"/>
          <w:sz w:val="24"/>
          <w:szCs w:val="24"/>
        </w:rPr>
        <w:t xml:space="preserve">a predlaganje kadrovskog plana </w:t>
      </w:r>
      <w:r w:rsidRPr="004E148D">
        <w:rPr>
          <w:rFonts w:ascii="Times New Roman" w:hAnsi="Times New Roman" w:cs="Times New Roman"/>
          <w:sz w:val="24"/>
          <w:szCs w:val="24"/>
        </w:rPr>
        <w:t>za organe lokalne uprave, stručne službe, odnosno  posebne službe. Nadalje</w:t>
      </w:r>
      <w:r w:rsidR="00D021B2" w:rsidRPr="004E148D">
        <w:rPr>
          <w:rFonts w:ascii="Times New Roman" w:hAnsi="Times New Roman" w:cs="Times New Roman"/>
          <w:sz w:val="24"/>
          <w:szCs w:val="24"/>
        </w:rPr>
        <w:t>,</w:t>
      </w:r>
      <w:r w:rsidRPr="004E148D">
        <w:rPr>
          <w:rFonts w:ascii="Times New Roman" w:hAnsi="Times New Roman" w:cs="Times New Roman"/>
          <w:sz w:val="24"/>
          <w:szCs w:val="24"/>
        </w:rPr>
        <w:t xml:space="preserve"> Odluka o organizaciji i načinu rada lokalne uprave („Službeni list Crne Gore – opštinski propisi“, br. 5/21) propisuje da je </w:t>
      </w:r>
      <w:r w:rsidRPr="004E148D">
        <w:rPr>
          <w:rFonts w:ascii="Times New Roman" w:hAnsi="Times New Roman" w:cs="Times New Roman"/>
          <w:i/>
          <w:sz w:val="24"/>
          <w:szCs w:val="24"/>
        </w:rPr>
        <w:t>Sekretarijat za opštu upravu, društvene djelatnosti, urbanizam, komunalnu djelatnost i zaštitu životne sredine, organ nadležan za upravljanje ljudskim resursima,</w:t>
      </w:r>
      <w:r w:rsidR="00D021B2" w:rsidRPr="004E148D">
        <w:rPr>
          <w:rFonts w:ascii="Times New Roman" w:hAnsi="Times New Roman" w:cs="Times New Roman"/>
          <w:sz w:val="24"/>
          <w:szCs w:val="24"/>
        </w:rPr>
        <w:t xml:space="preserve"> pa je i ovaj P</w:t>
      </w:r>
      <w:r w:rsidRPr="004E148D">
        <w:rPr>
          <w:rFonts w:ascii="Times New Roman" w:hAnsi="Times New Roman" w:cs="Times New Roman"/>
          <w:sz w:val="24"/>
          <w:szCs w:val="24"/>
        </w:rPr>
        <w:t>lan sačinjen i predložen u skladu sa naprijed navedenim nadležnostima.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 xml:space="preserve">Kadrovski plan za 2026. godinu, sačinjen je nakon usvajanja Odluke o budžetu Opštine Andrijevica  za 2026. godinu („Službeni list Crne Gore – opštinski propisi“, br. 2/26 od 16.01.2026. godine), te će se popuna sistematizovanih radnih mjesta vršiti u skladu sa Kadrovskim planom, Pravilnicima o unutrašnjoj organizaciji i sistematizaciji radnih mjesta organa lokalne uprave, stručnih službi i posebnih službi, a nakon pribavljene saglasnosti organa nadležnog za poslove finansija. 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 xml:space="preserve">Sadržina Kadrovskog plana je u skladu sa Uredbom o sadržaju, postupku i načinu pripreme i izmjene kadrovskog plana za organe državne uprave i službe vlade („Službeni list Crne Gore“, br. 50/18), i sastoji se od uvodnog dijela, tabelarnog dijela i obrazloženja. 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b/>
          <w:sz w:val="24"/>
          <w:szCs w:val="24"/>
          <w:u w:val="single"/>
        </w:rPr>
        <w:t>Uvodni dio</w:t>
      </w:r>
      <w:r w:rsidRPr="004E148D">
        <w:rPr>
          <w:rFonts w:ascii="Times New Roman" w:hAnsi="Times New Roman" w:cs="Times New Roman"/>
          <w:sz w:val="24"/>
          <w:szCs w:val="24"/>
        </w:rPr>
        <w:t xml:space="preserve"> sadrži podatke o usklađenosti kadrovskog plana sa strateškim dokumentima, programom rada Vlade i organa državne uprave i propisima kojima se uređuju nadležnosti i obaveze organa državne uprave i službi Vlade.</w:t>
      </w:r>
    </w:p>
    <w:p w:rsidR="00C06E2E" w:rsidRPr="004E148D" w:rsidRDefault="00C06E2E" w:rsidP="00C06E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b/>
          <w:sz w:val="24"/>
          <w:szCs w:val="24"/>
          <w:u w:val="single"/>
        </w:rPr>
        <w:t>Tabelarni dio</w:t>
      </w:r>
      <w:r w:rsidRPr="004E148D">
        <w:rPr>
          <w:rFonts w:ascii="Times New Roman" w:hAnsi="Times New Roman" w:cs="Times New Roman"/>
          <w:sz w:val="24"/>
          <w:szCs w:val="24"/>
        </w:rPr>
        <w:t xml:space="preserve"> kadrovskog plana sadrži podatke o:</w:t>
      </w:r>
    </w:p>
    <w:p w:rsidR="00C06E2E" w:rsidRPr="004E148D" w:rsidRDefault="00C06E2E" w:rsidP="00C06E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E2E" w:rsidRPr="004E148D" w:rsidRDefault="00C06E2E" w:rsidP="00C06E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 xml:space="preserve">sistematizovanim radnim mjestima prema zvanjima i kategorijama, </w:t>
      </w:r>
    </w:p>
    <w:p w:rsidR="00C06E2E" w:rsidRPr="004E148D" w:rsidRDefault="00C06E2E" w:rsidP="00C06E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 xml:space="preserve">broju zaposlenih državnih službenika, odnosno namještenika na neodređeno i određeno vrijeme, po zvanjima i kategorijama, </w:t>
      </w:r>
    </w:p>
    <w:p w:rsidR="00C06E2E" w:rsidRPr="004E148D" w:rsidRDefault="00C06E2E" w:rsidP="00C06E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 xml:space="preserve">broju potrebnih državnih službenika, odnosno namještenika na određeno i neodređeno vrijeme, po zvanjima i kategorijama, </w:t>
      </w:r>
    </w:p>
    <w:p w:rsidR="00C06E2E" w:rsidRPr="004E148D" w:rsidRDefault="00C06E2E" w:rsidP="00C06E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>broju državnih službenika, odnosno namještenika koji će u toku kalendarske go</w:t>
      </w:r>
      <w:r w:rsidR="00D021B2" w:rsidRPr="004E148D">
        <w:rPr>
          <w:rFonts w:ascii="Times New Roman" w:hAnsi="Times New Roman" w:cs="Times New Roman"/>
          <w:sz w:val="24"/>
          <w:szCs w:val="24"/>
        </w:rPr>
        <w:t xml:space="preserve">dine za koju se kadrovski plan </w:t>
      </w:r>
      <w:r w:rsidRPr="004E148D">
        <w:rPr>
          <w:rFonts w:ascii="Times New Roman" w:hAnsi="Times New Roman" w:cs="Times New Roman"/>
          <w:sz w:val="24"/>
          <w:szCs w:val="24"/>
        </w:rPr>
        <w:t xml:space="preserve">donosi ispuniti uslov za penziju, </w:t>
      </w:r>
    </w:p>
    <w:p w:rsidR="00C06E2E" w:rsidRPr="004E148D" w:rsidRDefault="00C06E2E" w:rsidP="00C06E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 xml:space="preserve">broju državnih službenika, odnosno namještenika koji će biti stavljeni na raspolaganje organu uprave nadležnom za upravljanje kadrovima, kao i </w:t>
      </w:r>
    </w:p>
    <w:p w:rsidR="00C06E2E" w:rsidRPr="004E148D" w:rsidRDefault="00C06E2E" w:rsidP="00C06E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>broju potrebnih pripravnika prema nivou kvalifikacije obrazovanja.</w:t>
      </w:r>
    </w:p>
    <w:p w:rsidR="00C06E2E" w:rsidRPr="004E148D" w:rsidRDefault="00C06E2E" w:rsidP="00C06E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E2E" w:rsidRPr="004E148D" w:rsidRDefault="00C06E2E" w:rsidP="00C06E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b/>
          <w:sz w:val="24"/>
          <w:szCs w:val="24"/>
          <w:u w:val="single"/>
        </w:rPr>
        <w:t>Obrazloženje kadrovskog plana</w:t>
      </w:r>
      <w:r w:rsidRPr="004E148D">
        <w:rPr>
          <w:rFonts w:ascii="Times New Roman" w:hAnsi="Times New Roman" w:cs="Times New Roman"/>
          <w:sz w:val="24"/>
          <w:szCs w:val="24"/>
        </w:rPr>
        <w:t xml:space="preserve"> sadrži podatke o:</w:t>
      </w:r>
    </w:p>
    <w:p w:rsidR="00C06E2E" w:rsidRPr="004E148D" w:rsidRDefault="00C06E2E" w:rsidP="00C06E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E2E" w:rsidRPr="004E148D" w:rsidRDefault="00C06E2E" w:rsidP="00C06E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 xml:space="preserve">realizaciji kadrovskog plana za prethodnu godinu; </w:t>
      </w:r>
    </w:p>
    <w:p w:rsidR="00C06E2E" w:rsidRPr="004E148D" w:rsidRDefault="00C06E2E" w:rsidP="00C06E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 xml:space="preserve">projekcije kadrovskog planiranja za naredne dvije godine; </w:t>
      </w:r>
    </w:p>
    <w:p w:rsidR="00C06E2E" w:rsidRPr="004E148D" w:rsidRDefault="00C06E2E" w:rsidP="00C06E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 xml:space="preserve">potrebu za izmjenom akta o unutrašnjoj organizaciji i sistematizaciji; </w:t>
      </w:r>
    </w:p>
    <w:p w:rsidR="00C06E2E" w:rsidRPr="004E148D" w:rsidRDefault="00C06E2E" w:rsidP="00C06E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 xml:space="preserve">obaveze koje proističu iz strateških, planskih dokumenata ili propisa; </w:t>
      </w:r>
    </w:p>
    <w:p w:rsidR="00C06E2E" w:rsidRPr="004E148D" w:rsidRDefault="00C06E2E" w:rsidP="00C06E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 xml:space="preserve">potrebu za povećanjem ili smanjenjem broja državnih službenika, odnosno namještenika; </w:t>
      </w:r>
    </w:p>
    <w:p w:rsidR="00C06E2E" w:rsidRPr="004E148D" w:rsidRDefault="00C06E2E" w:rsidP="00C06E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>projekcije broja državnih službenika, odnosno namještenika koji će biti stavljeni na raspolaganje Upravi za kadrove ili ispuniti uslov za penziju.</w:t>
      </w:r>
    </w:p>
    <w:p w:rsidR="00C06E2E" w:rsidRPr="004E148D" w:rsidRDefault="00C06E2E" w:rsidP="00C06E2E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E2E" w:rsidRPr="004E148D" w:rsidRDefault="00C06E2E" w:rsidP="00C06E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 xml:space="preserve">Pored ovih podataka obrazloženje sadrži i: </w:t>
      </w:r>
    </w:p>
    <w:p w:rsidR="00C06E2E" w:rsidRPr="004E148D" w:rsidRDefault="00C06E2E" w:rsidP="00C06E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E2E" w:rsidRPr="004E148D" w:rsidRDefault="00C06E2E" w:rsidP="00C06E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 xml:space="preserve">razloge zbog kojih kadrovski plan za prethodnu godinu nije realizovan; </w:t>
      </w:r>
    </w:p>
    <w:p w:rsidR="00C06E2E" w:rsidRPr="004E148D" w:rsidRDefault="00C06E2E" w:rsidP="00C06E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 xml:space="preserve">razloge zbog kojih treba da se poveća ili smanji broj državnih službenika, odnosno namještenika na neodređeno vrijeme; </w:t>
      </w:r>
    </w:p>
    <w:p w:rsidR="00C06E2E" w:rsidRPr="004E148D" w:rsidRDefault="00C06E2E" w:rsidP="00C06E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>razloge za povećanje broja državnih službenika, odnosno namještenika na određeno vrijeme, u skladu sa obezbijeđenim sredstvima u budžetu.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 xml:space="preserve">Podaci u Kadrovskom planu su prezentovani na osnovu podataka iz Pravinika o unutrašnjoj organizaciji i sistematizaciji radnih mjesta u organima lokalne uprave, stručnim službama, odnosno posebnim službama. 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b/>
          <w:sz w:val="24"/>
          <w:szCs w:val="24"/>
          <w:u w:val="single"/>
        </w:rPr>
        <w:t>Prema organizacionoj strukturi</w:t>
      </w:r>
      <w:r w:rsidRPr="004E148D">
        <w:rPr>
          <w:rFonts w:ascii="Times New Roman" w:hAnsi="Times New Roman" w:cs="Times New Roman"/>
          <w:sz w:val="24"/>
          <w:szCs w:val="24"/>
        </w:rPr>
        <w:t xml:space="preserve">, u momentu donošenja Kadrovskog plana za 2026. godinu Opština Andrijevica se sastoji od: </w:t>
      </w:r>
    </w:p>
    <w:p w:rsidR="00C06E2E" w:rsidRPr="004E148D" w:rsidRDefault="00C06E2E" w:rsidP="00C06E2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48D">
        <w:rPr>
          <w:rFonts w:ascii="Times New Roman" w:hAnsi="Times New Roman" w:cs="Times New Roman"/>
          <w:b/>
          <w:sz w:val="24"/>
          <w:szCs w:val="24"/>
        </w:rPr>
        <w:t>Sekretarijati</w:t>
      </w:r>
    </w:p>
    <w:p w:rsidR="00C06E2E" w:rsidRPr="004E148D" w:rsidRDefault="00C06E2E" w:rsidP="00C06E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 xml:space="preserve">Sekretarijat za opštu upravu, društvene djelatnosti, urbanizam, komunalnu djelatnost i zaštitu životne sredine, </w:t>
      </w:r>
    </w:p>
    <w:p w:rsidR="00C06E2E" w:rsidRPr="004E148D" w:rsidRDefault="00C06E2E" w:rsidP="00C06E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>Sekretarijat za finansije, ekonomiju i lokalne javne prihode</w:t>
      </w:r>
    </w:p>
    <w:p w:rsidR="00C06E2E" w:rsidRPr="004E148D" w:rsidRDefault="00C06E2E" w:rsidP="00C06E2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06E2E" w:rsidRPr="004E148D" w:rsidRDefault="00C06E2E" w:rsidP="00C06E2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48D">
        <w:rPr>
          <w:rFonts w:ascii="Times New Roman" w:hAnsi="Times New Roman" w:cs="Times New Roman"/>
          <w:b/>
          <w:sz w:val="24"/>
          <w:szCs w:val="24"/>
        </w:rPr>
        <w:t>Stručne službe</w:t>
      </w:r>
    </w:p>
    <w:p w:rsidR="00C06E2E" w:rsidRPr="004E148D" w:rsidRDefault="00C06E2E" w:rsidP="00C06E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>Služba predsjednika opštine</w:t>
      </w:r>
    </w:p>
    <w:p w:rsidR="00C06E2E" w:rsidRPr="004E148D" w:rsidRDefault="00C06E2E" w:rsidP="00C06E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>Stručna služba Skupštine Opštine</w:t>
      </w:r>
    </w:p>
    <w:p w:rsidR="00C06E2E" w:rsidRPr="004E148D" w:rsidRDefault="00C06E2E" w:rsidP="00C06E2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06E2E" w:rsidRPr="004E148D" w:rsidRDefault="00C06E2E" w:rsidP="00C06E2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48D">
        <w:rPr>
          <w:rFonts w:ascii="Times New Roman" w:hAnsi="Times New Roman" w:cs="Times New Roman"/>
          <w:b/>
          <w:sz w:val="24"/>
          <w:szCs w:val="24"/>
        </w:rPr>
        <w:t>Posebne službe</w:t>
      </w:r>
    </w:p>
    <w:p w:rsidR="00C06E2E" w:rsidRPr="004E148D" w:rsidRDefault="00C06E2E" w:rsidP="00C06E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>Služba zaštite i spašavanja</w:t>
      </w:r>
    </w:p>
    <w:p w:rsidR="00C06E2E" w:rsidRPr="004E148D" w:rsidRDefault="00C06E2E" w:rsidP="00C06E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>Služba komunalne policije i inspekcijska služba</w:t>
      </w:r>
    </w:p>
    <w:p w:rsidR="00C06E2E" w:rsidRPr="004E148D" w:rsidRDefault="00C06E2E" w:rsidP="00EC545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48D" w:rsidRDefault="004E148D" w:rsidP="00431D7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48D" w:rsidRDefault="004E148D" w:rsidP="00431D7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6E2E" w:rsidRPr="004E148D" w:rsidRDefault="00C06E2E" w:rsidP="00431D7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148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Obrazloženje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E148D">
        <w:rPr>
          <w:rFonts w:ascii="Times New Roman" w:hAnsi="Times New Roman" w:cs="Times New Roman"/>
          <w:sz w:val="24"/>
          <w:szCs w:val="24"/>
        </w:rPr>
        <w:t>1. Pravilnikom o unutrašnjoj organizaciji i sistematizaciji radnih mjesta u Sekretarijatu za opštu upravu, društvene djelatnosti, urbanizam, komunalnu djelatnost i zaštitu životne sredine br. 019-3135/2021-0455 od 27.8.2021. godine i Pravilnikom o izmjenama i dopunama Pravilnika o unutrašnjoj organizaciji i sistematizaciji radnih mjesta u Sekretarijatu za opštu upravu, društvene djelatnosti, urbanizam, komunalnu djelatnost i zaštitu životne sredine br. 019-523/2024-04 od 25.10.2025. godine sistematizovano je 2</w:t>
      </w:r>
      <w:r w:rsidRPr="004E148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4E148D">
        <w:rPr>
          <w:rFonts w:ascii="Times New Roman" w:hAnsi="Times New Roman" w:cs="Times New Roman"/>
          <w:sz w:val="24"/>
          <w:szCs w:val="24"/>
        </w:rPr>
        <w:t xml:space="preserve"> radn</w:t>
      </w:r>
      <w:r w:rsidRPr="004E148D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4E148D">
        <w:rPr>
          <w:rFonts w:ascii="Times New Roman" w:hAnsi="Times New Roman" w:cs="Times New Roman"/>
          <w:sz w:val="24"/>
          <w:szCs w:val="24"/>
        </w:rPr>
        <w:t xml:space="preserve"> mjesto sa ukupno 24 izvršioca. 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>Sistematizovana su sljedeća radna mjesta:</w:t>
      </w:r>
      <w:r w:rsidRPr="004E148D">
        <w:rPr>
          <w:rFonts w:ascii="Times New Roman" w:hAnsi="Times New Roman" w:cs="Times New Roman"/>
          <w:sz w:val="24"/>
          <w:szCs w:val="24"/>
        </w:rPr>
        <w:t xml:space="preserve"> sekretar Sekretarijata, glavni gradski arhitekta, zaštitnik imovinsko-pravnih interesa opštine, samostalni savjetnik I za prostorno planiranje – 1 izvršilac, samostalni savjetnik I urbanista – 1 izvršilac, viši savjetnik II za poslove urbanizma i legalizacije objekata - 1 izvršilac, samostalni savjetnik I za slobodan pristup informacijama, upravljanje komunalnim otpadom i zaštitu životne sredine – 1 izvršilac, viši savjetnik III za poslove zaštite životne sredine – 1 izvršilac, viši savjetnik III za informacioni sistem – 1 izvršilac, Samostalni savjetnik I za stambeno-komunalne poslove i preduzetništvo – 1 izvršilac, samostalni savjetnik II za službeničke odnose i upravljanje kadrovima – 1 izvršilac, viši savjetnik II za opšte i društvene poslove, mjesne zajednice i NVO – 1 izvršilac, savjetnik I matičar – 1 izvršilac, samostalni referent poslovni sekretar – 1 izvršilac, samostalni referent administrator – 1 izvršilac, samostalni referent za prijem zahtjeva i elektronsko zavođenje pošte -  2 izvršioca, samostalni referent arhivar – 1 izvršilac, viši namještenik II portir, dostavljač, domar – 3 izvršioca, viši namještenik I higijeničar – 1 izvršilac, viši namještenik II za ugostiteljske poslove – 1 izvršilac, namještenik - higijeničar – 1 izvršilac.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>Popunjena radna mjesta:</w:t>
      </w:r>
      <w:r w:rsidRPr="004E148D">
        <w:rPr>
          <w:rFonts w:ascii="Times New Roman" w:hAnsi="Times New Roman" w:cs="Times New Roman"/>
          <w:sz w:val="24"/>
          <w:szCs w:val="24"/>
        </w:rPr>
        <w:t xml:space="preserve"> sekretar Sekretarijata na </w:t>
      </w:r>
      <w:r w:rsidR="00D021B2" w:rsidRPr="004E148D">
        <w:rPr>
          <w:rFonts w:ascii="Times New Roman" w:hAnsi="Times New Roman" w:cs="Times New Roman"/>
          <w:sz w:val="24"/>
          <w:szCs w:val="24"/>
        </w:rPr>
        <w:t>period od 5 godina</w:t>
      </w:r>
      <w:r w:rsidRPr="004E148D">
        <w:rPr>
          <w:rFonts w:ascii="Times New Roman" w:hAnsi="Times New Roman" w:cs="Times New Roman"/>
          <w:sz w:val="24"/>
          <w:szCs w:val="24"/>
        </w:rPr>
        <w:t>, samostalni savjetnik 1 za prostorno planiranje 1 izvršilac na neodređeno vrijeme, samostalni savjetnik 1 – urbanista, 1 izvršilac, na neodređeno vrijeme, viši savjetnik 2 za poslove urbanizma i legalizacije objektata 1 izvršilac, na neodređeno vrijeme, viši savjetnik 2 za opšte i društvene poslove, mjesne zajednice i NVO, 1 izvršilac, na neodređeno vrijeme, savjetnik 1 – matičar, 1 izvršilac, na neodređeno vrijme, samostalni referent-poslovni sekretar 1 izvršilac na neodređeno vrijeme, samostalni referent-administrator 1 izvršilac, na neodređeno vrijeme, samostalni referent za prijem zahtjeva</w:t>
      </w:r>
      <w:r w:rsidR="00467F37" w:rsidRPr="004E148D">
        <w:rPr>
          <w:rFonts w:ascii="Times New Roman" w:hAnsi="Times New Roman" w:cs="Times New Roman"/>
          <w:sz w:val="24"/>
          <w:szCs w:val="24"/>
        </w:rPr>
        <w:t xml:space="preserve"> i elektronsko zavođenje pošte 2 izvršioca</w:t>
      </w:r>
      <w:r w:rsidRPr="004E148D">
        <w:rPr>
          <w:rFonts w:ascii="Times New Roman" w:hAnsi="Times New Roman" w:cs="Times New Roman"/>
          <w:sz w:val="24"/>
          <w:szCs w:val="24"/>
        </w:rPr>
        <w:t>, na neodređeno vrijeme, samostalni referent-arhivar 1 izvršilac, na neodređeno vrijeme, viši namještenik 2 – portir, dostavljač, domar 3 izvršioca, na neodređeno vrijeme, viši namještenik 1 –</w:t>
      </w:r>
      <w:r w:rsidR="00467F37" w:rsidRPr="004E148D">
        <w:rPr>
          <w:rFonts w:ascii="Times New Roman" w:hAnsi="Times New Roman" w:cs="Times New Roman"/>
          <w:sz w:val="24"/>
          <w:szCs w:val="24"/>
        </w:rPr>
        <w:t xml:space="preserve"> </w:t>
      </w:r>
      <w:r w:rsidRPr="004E148D">
        <w:rPr>
          <w:rFonts w:ascii="Times New Roman" w:hAnsi="Times New Roman" w:cs="Times New Roman"/>
          <w:sz w:val="24"/>
          <w:szCs w:val="24"/>
        </w:rPr>
        <w:t>higijeničar 1 i</w:t>
      </w:r>
      <w:r w:rsidR="00467F37" w:rsidRPr="004E148D">
        <w:rPr>
          <w:rFonts w:ascii="Times New Roman" w:hAnsi="Times New Roman" w:cs="Times New Roman"/>
          <w:sz w:val="24"/>
          <w:szCs w:val="24"/>
        </w:rPr>
        <w:t>zvršilac na neodređeno vrijeme</w:t>
      </w:r>
      <w:r w:rsidRPr="004E148D">
        <w:rPr>
          <w:rFonts w:ascii="Times New Roman" w:hAnsi="Times New Roman" w:cs="Times New Roman"/>
          <w:sz w:val="24"/>
          <w:szCs w:val="24"/>
        </w:rPr>
        <w:t>, viši namještenik 2 za ugostiteljske poslove, 1 izvršilac, na neodređeno vrijeme, namještenik-higijeničar, 1 izvršilac na neodređeno vrijeme.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 xml:space="preserve">Predviđa se popuna: </w:t>
      </w:r>
      <w:r w:rsidRPr="004E148D">
        <w:rPr>
          <w:rFonts w:ascii="Times New Roman" w:hAnsi="Times New Roman" w:cs="Times New Roman"/>
          <w:sz w:val="24"/>
          <w:szCs w:val="24"/>
        </w:rPr>
        <w:t>samostalni savjetnik 1 za slobodan pristup info</w:t>
      </w:r>
      <w:r w:rsidR="00467F37" w:rsidRPr="004E148D">
        <w:rPr>
          <w:rFonts w:ascii="Times New Roman" w:hAnsi="Times New Roman" w:cs="Times New Roman"/>
          <w:sz w:val="24"/>
          <w:szCs w:val="24"/>
        </w:rPr>
        <w:t>rmacijama, upravljanje komunalni</w:t>
      </w:r>
      <w:r w:rsidRPr="004E148D">
        <w:rPr>
          <w:rFonts w:ascii="Times New Roman" w:hAnsi="Times New Roman" w:cs="Times New Roman"/>
          <w:sz w:val="24"/>
          <w:szCs w:val="24"/>
        </w:rPr>
        <w:t xml:space="preserve">m otpadom i zaštitu životne sredine, 1 izvršilac na neodređeno vrijeme, samostalni savjetnik 1 za stambeno-komunalne poslove i preduzetništvo, 1 izvršilac na neodređeno vrijeme, samostalni savjetnik 2 za službeničke odnose i upravljanje kadrovima 1 izvršilac, na neodrerđeno vrijeme, viši savjetnik 3 za poslove zaštite životne sredine, 1 izvršilac, na </w:t>
      </w:r>
      <w:r w:rsidRPr="004E148D">
        <w:rPr>
          <w:rFonts w:ascii="Times New Roman" w:hAnsi="Times New Roman" w:cs="Times New Roman"/>
          <w:sz w:val="24"/>
          <w:szCs w:val="24"/>
        </w:rPr>
        <w:lastRenderedPageBreak/>
        <w:t>neodređeno vrijeme, viši savjetnik 3 za informacioni sistem, 1 izvršilac na neodređeno vrijeme.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>Predviđa se raspisivanje javnih konkursa za popunu radnih mjesta:</w:t>
      </w:r>
      <w:r w:rsidRPr="004E148D">
        <w:rPr>
          <w:rFonts w:ascii="Times New Roman" w:hAnsi="Times New Roman" w:cs="Times New Roman"/>
          <w:sz w:val="24"/>
          <w:szCs w:val="24"/>
        </w:rPr>
        <w:t xml:space="preserve"> glavni gradski arhitekta, gdje trenutno poslove obavlja vršilac dužnosti, i zaštitnik imovinsko-pravnih interesa opštine, koji nije imenovan.</w:t>
      </w:r>
    </w:p>
    <w:p w:rsidR="00D021B2" w:rsidRPr="004E148D" w:rsidRDefault="00467F37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>U toku 2025. godine, jedan službenik iz Sekretarijata je ispunio zakonske uslove za starosnu penziju, čime mu je radn</w:t>
      </w:r>
      <w:r w:rsidR="00D021B2" w:rsidRPr="004E148D">
        <w:rPr>
          <w:rFonts w:ascii="Times New Roman" w:hAnsi="Times New Roman" w:cs="Times New Roman"/>
          <w:sz w:val="24"/>
          <w:szCs w:val="24"/>
        </w:rPr>
        <w:t xml:space="preserve">i odnos prestao po sili zakona, te je došlo do upražnjavanja radnog mjesta samostalni savjetnik 1 za stambeno-komunalne poslove i preduzetništvo. Jedan službenik imenovan je na funkciju sekretara Skupštine, što je dovolo do potrebe popune radnog mjesta samostalni savjetnik 2 za službeničke odnose i upravljanje kadrovima 1 izvršilac, na neodrerđeno vrijeme. </w:t>
      </w:r>
    </w:p>
    <w:p w:rsidR="00D40AF1" w:rsidRPr="004E148D" w:rsidRDefault="00D40AF1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>U ovom Sekretarijatu nema službenika/ca koji su stavljeni na raspolaganje</w:t>
      </w:r>
      <w:r w:rsidR="008D5515" w:rsidRPr="004E148D">
        <w:rPr>
          <w:rFonts w:ascii="Times New Roman" w:hAnsi="Times New Roman" w:cs="Times New Roman"/>
          <w:sz w:val="24"/>
          <w:szCs w:val="24"/>
        </w:rPr>
        <w:t xml:space="preserve"> u toku 2025. godine</w:t>
      </w:r>
      <w:r w:rsidRPr="004E14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6E2E" w:rsidRPr="004E148D" w:rsidRDefault="00256F38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 xml:space="preserve">U ovom Sekretarijatu </w:t>
      </w:r>
      <w:r w:rsidR="00C06E2E" w:rsidRPr="004E148D">
        <w:rPr>
          <w:rFonts w:ascii="Times New Roman" w:hAnsi="Times New Roman" w:cs="Times New Roman"/>
          <w:sz w:val="24"/>
          <w:szCs w:val="24"/>
        </w:rPr>
        <w:t>nema</w:t>
      </w:r>
      <w:r w:rsidR="00467F37" w:rsidRPr="004E148D">
        <w:rPr>
          <w:rFonts w:ascii="Times New Roman" w:hAnsi="Times New Roman" w:cs="Times New Roman"/>
          <w:sz w:val="24"/>
          <w:szCs w:val="24"/>
        </w:rPr>
        <w:t xml:space="preserve"> službenik</w:t>
      </w:r>
      <w:r w:rsidR="00D40AF1" w:rsidRPr="004E148D">
        <w:rPr>
          <w:rFonts w:ascii="Times New Roman" w:hAnsi="Times New Roman" w:cs="Times New Roman"/>
          <w:sz w:val="24"/>
          <w:szCs w:val="24"/>
        </w:rPr>
        <w:t>a</w:t>
      </w:r>
      <w:r w:rsidR="00467F37" w:rsidRPr="004E148D">
        <w:rPr>
          <w:rFonts w:ascii="Times New Roman" w:hAnsi="Times New Roman" w:cs="Times New Roman"/>
          <w:sz w:val="24"/>
          <w:szCs w:val="24"/>
        </w:rPr>
        <w:t>/</w:t>
      </w:r>
      <w:r w:rsidR="00D40AF1" w:rsidRPr="004E148D">
        <w:rPr>
          <w:rFonts w:ascii="Times New Roman" w:hAnsi="Times New Roman" w:cs="Times New Roman"/>
          <w:sz w:val="24"/>
          <w:szCs w:val="24"/>
        </w:rPr>
        <w:t>c</w:t>
      </w:r>
      <w:r w:rsidR="00467F37" w:rsidRPr="004E148D">
        <w:rPr>
          <w:rFonts w:ascii="Times New Roman" w:hAnsi="Times New Roman" w:cs="Times New Roman"/>
          <w:sz w:val="24"/>
          <w:szCs w:val="24"/>
        </w:rPr>
        <w:t>a koji će u toku 2026</w:t>
      </w:r>
      <w:r w:rsidR="00C06E2E" w:rsidRPr="004E148D">
        <w:rPr>
          <w:rFonts w:ascii="Times New Roman" w:hAnsi="Times New Roman" w:cs="Times New Roman"/>
          <w:sz w:val="24"/>
          <w:szCs w:val="24"/>
        </w:rPr>
        <w:t xml:space="preserve">. godine steći zakonske uslove za starosnu penziju. 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E148D">
        <w:rPr>
          <w:rFonts w:ascii="Times New Roman" w:hAnsi="Times New Roman" w:cs="Times New Roman"/>
          <w:sz w:val="24"/>
          <w:szCs w:val="24"/>
        </w:rPr>
        <w:t>2. Pravilnikom o unutrašnjoj organizaciji i sistematizaciji radnih mjesta u Sekretarijatu za finansije, ekonomiju i lokalne javne prihode br. 402-3134/2021-041 od 27.8.2021. godine</w:t>
      </w:r>
      <w:r w:rsidR="00256F38" w:rsidRPr="004E148D">
        <w:rPr>
          <w:rFonts w:ascii="Times New Roman" w:hAnsi="Times New Roman" w:cs="Times New Roman"/>
          <w:sz w:val="24"/>
          <w:szCs w:val="24"/>
        </w:rPr>
        <w:t xml:space="preserve"> i</w:t>
      </w:r>
      <w:r w:rsidR="00256F38" w:rsidRPr="004E14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48D">
        <w:rPr>
          <w:rFonts w:ascii="Times New Roman" w:hAnsi="Times New Roman" w:cs="Times New Roman"/>
          <w:sz w:val="24"/>
          <w:szCs w:val="24"/>
        </w:rPr>
        <w:t xml:space="preserve"> </w:t>
      </w:r>
      <w:r w:rsidR="00256F38" w:rsidRPr="004E148D">
        <w:rPr>
          <w:rFonts w:ascii="Times New Roman" w:hAnsi="Times New Roman" w:cs="Times New Roman"/>
          <w:sz w:val="24"/>
          <w:szCs w:val="24"/>
        </w:rPr>
        <w:t xml:space="preserve">Pravilnikom o izmjenama i dopunama Pravilnika o unutrašnjoj organizaciji i sistematizaciji radnih mjesta u Sekretarijatu za finansije, ekonomiju i lokalne javne prihode br. 402-1407/2025-05 od 26.11.2025. godiner i </w:t>
      </w:r>
      <w:r w:rsidR="000B4290" w:rsidRPr="004E148D">
        <w:rPr>
          <w:rFonts w:ascii="Times New Roman" w:hAnsi="Times New Roman" w:cs="Times New Roman"/>
          <w:sz w:val="24"/>
          <w:szCs w:val="24"/>
        </w:rPr>
        <w:t xml:space="preserve">Pravilnikom o izmjenama i dopunama Pravilnika o unutrašnjoj organizaciji i sistematizaciji radnih mjesta u Sekretarijatu za finansije, ekonomiju i lokalne javne prihode </w:t>
      </w:r>
      <w:r w:rsidR="00256F38" w:rsidRPr="004E148D">
        <w:rPr>
          <w:rFonts w:ascii="Times New Roman" w:hAnsi="Times New Roman" w:cs="Times New Roman"/>
          <w:sz w:val="24"/>
          <w:szCs w:val="24"/>
        </w:rPr>
        <w:t xml:space="preserve">br. 402-1528/2025-05 od 29.12.2025. godine, </w:t>
      </w:r>
      <w:r w:rsidRPr="004E148D">
        <w:rPr>
          <w:rFonts w:ascii="Times New Roman" w:hAnsi="Times New Roman" w:cs="Times New Roman"/>
          <w:sz w:val="24"/>
          <w:szCs w:val="24"/>
        </w:rPr>
        <w:t>sistematizovano je 15 radnih mjesta sa ukupno 22 izvrši</w:t>
      </w:r>
      <w:r w:rsidR="00256F38" w:rsidRPr="004E148D">
        <w:rPr>
          <w:rFonts w:ascii="Times New Roman" w:hAnsi="Times New Roman" w:cs="Times New Roman"/>
          <w:sz w:val="24"/>
          <w:szCs w:val="24"/>
        </w:rPr>
        <w:t>telja/</w:t>
      </w:r>
      <w:r w:rsidRPr="004E148D">
        <w:rPr>
          <w:rFonts w:ascii="Times New Roman" w:hAnsi="Times New Roman" w:cs="Times New Roman"/>
          <w:sz w:val="24"/>
          <w:szCs w:val="24"/>
        </w:rPr>
        <w:t xml:space="preserve">ke. 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>Sistematizovana su sljedeća radna mjesta</w:t>
      </w:r>
      <w:r w:rsidRPr="004E148D">
        <w:rPr>
          <w:rFonts w:ascii="Times New Roman" w:hAnsi="Times New Roman" w:cs="Times New Roman"/>
          <w:sz w:val="24"/>
          <w:szCs w:val="24"/>
        </w:rPr>
        <w:t xml:space="preserve">: sekretar Sekretarijata, šef Odjeljenja za budžet i trezor - 1 izvršilac, samostalni savjetnik II za računovodstvo i finansije – 2 izvršioca, samostalni savjetnik III za budžet i trezor – 1 izvršilac, samostalni savjetnik I za vodoprivredu i imovinu – 1 izvršilac, </w:t>
      </w:r>
      <w:r w:rsidR="00256F38" w:rsidRPr="004E148D">
        <w:rPr>
          <w:rFonts w:ascii="Times New Roman" w:hAnsi="Times New Roman" w:cs="Times New Roman"/>
          <w:sz w:val="24"/>
          <w:szCs w:val="24"/>
        </w:rPr>
        <w:t xml:space="preserve">samostalni savjetnik savjetnik </w:t>
      </w:r>
      <w:r w:rsidRPr="004E148D">
        <w:rPr>
          <w:rFonts w:ascii="Times New Roman" w:hAnsi="Times New Roman" w:cs="Times New Roman"/>
          <w:sz w:val="24"/>
          <w:szCs w:val="24"/>
        </w:rPr>
        <w:t xml:space="preserve">I za poslove javnih nabavki – 1 izvršilac, samostalni savjetnik III za poljoprivredu – 1 izvršilac, samostalni savjetnik I za privredu, preduzetništvo i turizam – 1 izvršilac, šef odjeljenja lokalnih javnih prihoda – 1 izvršilac, samostalni savjetnik I za razrez poreza, taksi i kontrolu lokalnih javnih prihoda – 2 izvršioca, viši savjetnik II za razrez poreza, taksi i kontrolu naplate lokalnih javnih prihoda – 2 izvršioca, viši savjetnik III za razrez poreza, taksi i drugih lokalnih javnih prihoda – 3 izvršioca, poreski inspektor III – 1 izvršilac, referent za terensku naplatu lokalnih javnih prihoda – 3 izvršioca, referent za naplatu lokalnih javnih prihoda - 1 izvršilac. 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>Popunjena su radna mjesta</w:t>
      </w:r>
      <w:r w:rsidRPr="004E148D">
        <w:rPr>
          <w:rFonts w:ascii="Times New Roman" w:hAnsi="Times New Roman" w:cs="Times New Roman"/>
          <w:sz w:val="24"/>
          <w:szCs w:val="24"/>
        </w:rPr>
        <w:t xml:space="preserve">: </w:t>
      </w:r>
      <w:r w:rsidR="000B4290" w:rsidRPr="004E148D">
        <w:rPr>
          <w:rFonts w:ascii="Times New Roman" w:hAnsi="Times New Roman" w:cs="Times New Roman"/>
          <w:sz w:val="24"/>
          <w:szCs w:val="24"/>
        </w:rPr>
        <w:t xml:space="preserve">samostalni savjetnik 1 za razrez poreza, taksi i kontrolu lokalnih javnih prihoda, </w:t>
      </w:r>
      <w:r w:rsidRPr="004E148D">
        <w:rPr>
          <w:rFonts w:ascii="Times New Roman" w:hAnsi="Times New Roman" w:cs="Times New Roman"/>
          <w:sz w:val="24"/>
          <w:szCs w:val="24"/>
        </w:rPr>
        <w:t>samostalni savjetnik 2 za rač</w:t>
      </w:r>
      <w:r w:rsidR="000B4290" w:rsidRPr="004E148D">
        <w:rPr>
          <w:rFonts w:ascii="Times New Roman" w:hAnsi="Times New Roman" w:cs="Times New Roman"/>
          <w:sz w:val="24"/>
          <w:szCs w:val="24"/>
        </w:rPr>
        <w:t>unovodostvo i finansije, 1 izvršilac</w:t>
      </w:r>
      <w:r w:rsidRPr="004E148D">
        <w:rPr>
          <w:rFonts w:ascii="Times New Roman" w:hAnsi="Times New Roman" w:cs="Times New Roman"/>
          <w:sz w:val="24"/>
          <w:szCs w:val="24"/>
        </w:rPr>
        <w:t xml:space="preserve"> na neodređeno vrijeme, samostalni savjetnik 3 za budžet i trezor, 1 izvršilac, na neodređeno vrijeme, samostalni savjenik 1 za vodoprivredu i imovinu, 1 izvršilac, na neodređeno vrijeme, samostalni savjetnik 1 za privredu, preduzetništvo i turizam, 1 izvršilac, na neodređeno </w:t>
      </w:r>
      <w:r w:rsidRPr="004E148D">
        <w:rPr>
          <w:rFonts w:ascii="Times New Roman" w:hAnsi="Times New Roman" w:cs="Times New Roman"/>
          <w:sz w:val="24"/>
          <w:szCs w:val="24"/>
        </w:rPr>
        <w:lastRenderedPageBreak/>
        <w:t xml:space="preserve">vrijeme, </w:t>
      </w:r>
      <w:r w:rsidR="00256F38" w:rsidRPr="004E148D">
        <w:rPr>
          <w:rFonts w:ascii="Times New Roman" w:hAnsi="Times New Roman" w:cs="Times New Roman"/>
          <w:sz w:val="24"/>
          <w:szCs w:val="24"/>
        </w:rPr>
        <w:t>samostalni savjetnik 1</w:t>
      </w:r>
      <w:r w:rsidRPr="004E148D">
        <w:rPr>
          <w:rFonts w:ascii="Times New Roman" w:hAnsi="Times New Roman" w:cs="Times New Roman"/>
          <w:sz w:val="24"/>
          <w:szCs w:val="24"/>
        </w:rPr>
        <w:t xml:space="preserve"> za poslove javnih nabavki, 1 izvršilac, na neodređeno vrijeme, samostalni savjetnik 3 za poljoprivredu, 1 izvršilac, na neodređeno vrijeme, šef Odjeljenja lokalnih javnih prihoda – 1 izvršilac, na neodređeno vrijeme, viši savjetnik 2 za razrez poreza, taksi i kontrolu naplate lokalnih javnih prihoda – 2 izvršioca, na neodređeno vrijeme, viši savjetnik 3 za razrez poreza, taksi i dr</w:t>
      </w:r>
      <w:r w:rsidR="00256F38" w:rsidRPr="004E148D">
        <w:rPr>
          <w:rFonts w:ascii="Times New Roman" w:hAnsi="Times New Roman" w:cs="Times New Roman"/>
          <w:sz w:val="24"/>
          <w:szCs w:val="24"/>
        </w:rPr>
        <w:t>ugih lokalnih javnih prihoda – 1</w:t>
      </w:r>
      <w:r w:rsidRPr="004E148D">
        <w:rPr>
          <w:rFonts w:ascii="Times New Roman" w:hAnsi="Times New Roman" w:cs="Times New Roman"/>
          <w:sz w:val="24"/>
          <w:szCs w:val="24"/>
        </w:rPr>
        <w:t xml:space="preserve"> izvrši</w:t>
      </w:r>
      <w:r w:rsidR="00256F38" w:rsidRPr="004E148D">
        <w:rPr>
          <w:rFonts w:ascii="Times New Roman" w:hAnsi="Times New Roman" w:cs="Times New Roman"/>
          <w:sz w:val="24"/>
          <w:szCs w:val="24"/>
        </w:rPr>
        <w:t>lac</w:t>
      </w:r>
      <w:r w:rsidRPr="004E148D">
        <w:rPr>
          <w:rFonts w:ascii="Times New Roman" w:hAnsi="Times New Roman" w:cs="Times New Roman"/>
          <w:sz w:val="24"/>
          <w:szCs w:val="24"/>
        </w:rPr>
        <w:t xml:space="preserve">, na neodređeno vrijeme, poreski inspektor 3 – 1 izvršilac, na neodređeno vrijeme, referent za terensku naplatu lokalnih javnih prihoda – 2 izvršioca, na neodređeno vrijeme, referent za naplatu lokalnih javnih prihoda - 1 izvršilac, na neodređeno vrijeme. </w:t>
      </w:r>
    </w:p>
    <w:p w:rsidR="000B4290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 xml:space="preserve">Mjesto sekretara Sekretarijata pokriva vršilac dužnosti, pa se planira raspisivanje javnog konkursa za popunu istog, u skladu sa zakonom. 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>Potrebno je popuniti</w:t>
      </w:r>
      <w:r w:rsidRPr="004E148D">
        <w:rPr>
          <w:rFonts w:ascii="Times New Roman" w:hAnsi="Times New Roman" w:cs="Times New Roman"/>
          <w:sz w:val="24"/>
          <w:szCs w:val="24"/>
        </w:rPr>
        <w:t>:</w:t>
      </w:r>
      <w:r w:rsidR="000B4290" w:rsidRPr="004E148D">
        <w:rPr>
          <w:rFonts w:ascii="Times New Roman" w:hAnsi="Times New Roman" w:cs="Times New Roman"/>
          <w:sz w:val="24"/>
          <w:szCs w:val="24"/>
        </w:rPr>
        <w:t>,samostalni savjetnik 1 za razrez poreza, taksi i kontrolu lokalnih javnih prihoda</w:t>
      </w:r>
      <w:r w:rsidRPr="004E148D">
        <w:rPr>
          <w:rFonts w:ascii="Times New Roman" w:hAnsi="Times New Roman" w:cs="Times New Roman"/>
          <w:sz w:val="24"/>
          <w:szCs w:val="24"/>
        </w:rPr>
        <w:t xml:space="preserve"> </w:t>
      </w:r>
      <w:r w:rsidR="000B4290" w:rsidRPr="004E148D">
        <w:rPr>
          <w:rFonts w:ascii="Times New Roman" w:hAnsi="Times New Roman" w:cs="Times New Roman"/>
          <w:sz w:val="24"/>
          <w:szCs w:val="24"/>
        </w:rPr>
        <w:t xml:space="preserve">1 </w:t>
      </w:r>
      <w:r w:rsidRPr="004E148D">
        <w:rPr>
          <w:rFonts w:ascii="Times New Roman" w:hAnsi="Times New Roman" w:cs="Times New Roman"/>
          <w:sz w:val="24"/>
          <w:szCs w:val="24"/>
        </w:rPr>
        <w:t>izvrši</w:t>
      </w:r>
      <w:r w:rsidR="000B4290" w:rsidRPr="004E148D">
        <w:rPr>
          <w:rFonts w:ascii="Times New Roman" w:hAnsi="Times New Roman" w:cs="Times New Roman"/>
          <w:sz w:val="24"/>
          <w:szCs w:val="24"/>
        </w:rPr>
        <w:t>lac</w:t>
      </w:r>
      <w:r w:rsidRPr="004E148D">
        <w:rPr>
          <w:rFonts w:ascii="Times New Roman" w:hAnsi="Times New Roman" w:cs="Times New Roman"/>
          <w:sz w:val="24"/>
          <w:szCs w:val="24"/>
        </w:rPr>
        <w:t xml:space="preserve"> na neodređeno vrijeme, viši savjetnik 3 za razrez poreza, taksi i d</w:t>
      </w:r>
      <w:r w:rsidR="00256F38" w:rsidRPr="004E148D">
        <w:rPr>
          <w:rFonts w:ascii="Times New Roman" w:hAnsi="Times New Roman" w:cs="Times New Roman"/>
          <w:sz w:val="24"/>
          <w:szCs w:val="24"/>
        </w:rPr>
        <w:t>rugih lokalnih javnih prihoda, 2</w:t>
      </w:r>
      <w:r w:rsidRPr="004E148D">
        <w:rPr>
          <w:rFonts w:ascii="Times New Roman" w:hAnsi="Times New Roman" w:cs="Times New Roman"/>
          <w:sz w:val="24"/>
          <w:szCs w:val="24"/>
        </w:rPr>
        <w:t xml:space="preserve"> izvrši</w:t>
      </w:r>
      <w:r w:rsidR="00256F38" w:rsidRPr="004E148D">
        <w:rPr>
          <w:rFonts w:ascii="Times New Roman" w:hAnsi="Times New Roman" w:cs="Times New Roman"/>
          <w:sz w:val="24"/>
          <w:szCs w:val="24"/>
        </w:rPr>
        <w:t>oca</w:t>
      </w:r>
      <w:r w:rsidRPr="004E148D">
        <w:rPr>
          <w:rFonts w:ascii="Times New Roman" w:hAnsi="Times New Roman" w:cs="Times New Roman"/>
          <w:sz w:val="24"/>
          <w:szCs w:val="24"/>
        </w:rPr>
        <w:t>, na neodređeno vrijeme, referent za terensku naplatu lokalnih  javnih prihoda, 1 izvršilac, na neodređeno vrijeme.</w:t>
      </w:r>
    </w:p>
    <w:p w:rsidR="00C06E2E" w:rsidRPr="004E148D" w:rsidRDefault="00256F38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>U toku 2025</w:t>
      </w:r>
      <w:r w:rsidR="00C06E2E" w:rsidRPr="004E148D">
        <w:rPr>
          <w:rFonts w:ascii="Times New Roman" w:hAnsi="Times New Roman" w:cs="Times New Roman"/>
          <w:sz w:val="24"/>
          <w:szCs w:val="24"/>
        </w:rPr>
        <w:t xml:space="preserve">. godine </w:t>
      </w:r>
      <w:r w:rsidRPr="004E148D">
        <w:rPr>
          <w:rFonts w:ascii="Times New Roman" w:hAnsi="Times New Roman" w:cs="Times New Roman"/>
          <w:sz w:val="24"/>
          <w:szCs w:val="24"/>
        </w:rPr>
        <w:t xml:space="preserve">jedan službenik je ispunio zakon predviđene uslove za starosnu penziju, čime mu je prestao  radni odnos. Takođe, jedan službenik je sporazumno </w:t>
      </w:r>
      <w:r w:rsidR="008D5515" w:rsidRPr="004E148D">
        <w:rPr>
          <w:rFonts w:ascii="Times New Roman" w:hAnsi="Times New Roman" w:cs="Times New Roman"/>
          <w:sz w:val="24"/>
          <w:szCs w:val="24"/>
        </w:rPr>
        <w:t>prekinuo radni odnos, pa je upražnjeno ostalo radno mjesto viši savjetnik 3 za razrez poreza, taksi i drugih lokalnih javnih prihoda, 1 izvršilac. Jedan službenik je putem rasporednog rješenja prešao sa radnog mjesta samostalni savjetnik 2 za računovodostvo i finansije na radno mjesto samostalni savjetnik 1 za razrez poreza, taksi i kontrolu lokalnih javnih prihoda.</w:t>
      </w:r>
    </w:p>
    <w:p w:rsidR="008D5515" w:rsidRPr="004E148D" w:rsidRDefault="008D5515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 xml:space="preserve">U ovom Sekretarijatu nema službenika/ca koji su stavljeni na raspolaganje, u toku 2025. godine. </w:t>
      </w:r>
    </w:p>
    <w:p w:rsidR="00F8079C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>U ovom Sekretarijatu nema s</w:t>
      </w:r>
      <w:r w:rsidR="00256F38" w:rsidRPr="004E148D">
        <w:rPr>
          <w:rFonts w:ascii="Times New Roman" w:hAnsi="Times New Roman" w:cs="Times New Roman"/>
          <w:sz w:val="24"/>
          <w:szCs w:val="24"/>
          <w:u w:val="single"/>
        </w:rPr>
        <w:t>lužbenika/ca koji će u toku 2026</w:t>
      </w:r>
      <w:r w:rsidRPr="004E148D">
        <w:rPr>
          <w:rFonts w:ascii="Times New Roman" w:hAnsi="Times New Roman" w:cs="Times New Roman"/>
          <w:sz w:val="24"/>
          <w:szCs w:val="24"/>
          <w:u w:val="single"/>
        </w:rPr>
        <w:t>. godine steći zakon</w:t>
      </w:r>
      <w:r w:rsidR="00AE5131" w:rsidRPr="004E148D">
        <w:rPr>
          <w:rFonts w:ascii="Times New Roman" w:hAnsi="Times New Roman" w:cs="Times New Roman"/>
          <w:sz w:val="24"/>
          <w:szCs w:val="24"/>
          <w:u w:val="single"/>
        </w:rPr>
        <w:t>ske uslove za starosnu penziju.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>3.</w:t>
      </w:r>
      <w:r w:rsidRPr="004E14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48D">
        <w:rPr>
          <w:rFonts w:ascii="Times New Roman" w:hAnsi="Times New Roman" w:cs="Times New Roman"/>
          <w:sz w:val="24"/>
          <w:szCs w:val="24"/>
        </w:rPr>
        <w:t>Pravilnikom o unutrašnjoj organizaciji i sistematizaciji radnih mjesta u Službi predsjednika Opštine br. 018-3133-2021-01 od 27.8.2021. godine</w:t>
      </w:r>
      <w:r w:rsidRPr="004E14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060" w:rsidRPr="004E148D">
        <w:rPr>
          <w:rFonts w:ascii="Times New Roman" w:hAnsi="Times New Roman" w:cs="Times New Roman"/>
          <w:sz w:val="24"/>
          <w:szCs w:val="24"/>
        </w:rPr>
        <w:t>i</w:t>
      </w:r>
      <w:r w:rsidR="006D5060" w:rsidRPr="004E14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060" w:rsidRPr="004E148D">
        <w:rPr>
          <w:rFonts w:ascii="Times New Roman" w:hAnsi="Times New Roman" w:cs="Times New Roman"/>
          <w:sz w:val="24"/>
          <w:szCs w:val="24"/>
        </w:rPr>
        <w:t>Pravilnikom o izmjenama i dopunama Pravilnika o unutrašnjoj organizaciji i sistematizaciji radnih mjesta u Službi predsjednika Opštine br.</w:t>
      </w:r>
      <w:r w:rsidR="009F13D6" w:rsidRPr="004E148D">
        <w:rPr>
          <w:rFonts w:ascii="Times New Roman" w:hAnsi="Times New Roman" w:cs="Times New Roman"/>
          <w:sz w:val="24"/>
          <w:szCs w:val="24"/>
        </w:rPr>
        <w:t xml:space="preserve"> 018-</w:t>
      </w:r>
      <w:r w:rsidR="001553B3" w:rsidRPr="004E148D">
        <w:rPr>
          <w:rFonts w:ascii="Times New Roman" w:hAnsi="Times New Roman" w:cs="Times New Roman"/>
          <w:sz w:val="24"/>
          <w:szCs w:val="24"/>
          <w:lang w:val="sr-Cyrl-RS"/>
        </w:rPr>
        <w:t>856</w:t>
      </w:r>
      <w:r w:rsidR="009F13D6" w:rsidRPr="004E148D">
        <w:rPr>
          <w:rFonts w:ascii="Times New Roman" w:hAnsi="Times New Roman" w:cs="Times New Roman"/>
          <w:sz w:val="24"/>
          <w:szCs w:val="24"/>
        </w:rPr>
        <w:t xml:space="preserve">/2025-01 </w:t>
      </w:r>
      <w:r w:rsidR="00F8079C" w:rsidRPr="004E148D">
        <w:rPr>
          <w:rFonts w:ascii="Times New Roman" w:hAnsi="Times New Roman" w:cs="Times New Roman"/>
          <w:sz w:val="24"/>
          <w:szCs w:val="24"/>
        </w:rPr>
        <w:t>od</w:t>
      </w:r>
      <w:r w:rsidR="009F13D6" w:rsidRPr="004E148D">
        <w:rPr>
          <w:rFonts w:ascii="Times New Roman" w:hAnsi="Times New Roman" w:cs="Times New Roman"/>
          <w:sz w:val="24"/>
          <w:szCs w:val="24"/>
        </w:rPr>
        <w:t xml:space="preserve"> </w:t>
      </w:r>
      <w:r w:rsidR="001553B3" w:rsidRPr="004E148D">
        <w:rPr>
          <w:rFonts w:ascii="Times New Roman" w:hAnsi="Times New Roman" w:cs="Times New Roman"/>
          <w:sz w:val="24"/>
          <w:szCs w:val="24"/>
          <w:lang w:val="sr-Cyrl-RS"/>
        </w:rPr>
        <w:t>23.07.</w:t>
      </w:r>
      <w:r w:rsidR="009F13D6" w:rsidRPr="004E148D">
        <w:rPr>
          <w:rFonts w:ascii="Times New Roman" w:hAnsi="Times New Roman" w:cs="Times New Roman"/>
          <w:sz w:val="24"/>
          <w:szCs w:val="24"/>
        </w:rPr>
        <w:t>2025.</w:t>
      </w:r>
      <w:r w:rsidR="006D5060" w:rsidRPr="004E148D">
        <w:rPr>
          <w:rFonts w:ascii="Times New Roman" w:hAnsi="Times New Roman" w:cs="Times New Roman"/>
          <w:sz w:val="24"/>
          <w:szCs w:val="24"/>
        </w:rPr>
        <w:t xml:space="preserve"> </w:t>
      </w:r>
      <w:r w:rsidRPr="004E148D">
        <w:rPr>
          <w:rFonts w:ascii="Times New Roman" w:hAnsi="Times New Roman" w:cs="Times New Roman"/>
          <w:sz w:val="24"/>
          <w:szCs w:val="24"/>
        </w:rPr>
        <w:t xml:space="preserve">sistematizovano je 6 radnih mjesta sa ukupno 8 izvršilaca. 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>Sistematizovana su sljedeća radna mjesta</w:t>
      </w:r>
      <w:r w:rsidRPr="004E148D">
        <w:rPr>
          <w:rFonts w:ascii="Times New Roman" w:hAnsi="Times New Roman" w:cs="Times New Roman"/>
          <w:sz w:val="24"/>
          <w:szCs w:val="24"/>
        </w:rPr>
        <w:t xml:space="preserve">: menadžer – 1 izvršilac, samostalni savjetnik II adminsitrator na projektima - 1 izvršilac, savjetnik III adminsitrator na projektima – 1 izvršilac, viši savjetnik III za administrativne poslove – 1 izvršilac, samostalni referent – sekretarica predsjednika – 1 izvršilac, samostalni referent vozač – 3 izvršioca. 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>Popunjena radna mjesta:</w:t>
      </w:r>
      <w:r w:rsidRPr="004E148D">
        <w:rPr>
          <w:rFonts w:ascii="Times New Roman" w:hAnsi="Times New Roman" w:cs="Times New Roman"/>
          <w:sz w:val="24"/>
          <w:szCs w:val="24"/>
        </w:rPr>
        <w:t xml:space="preserve"> samostalni savjetnik 2 –administrator na projektima, 1 izvršilac, na neodređeno vrijeme, savjetnik 3-adminsitrator na projektima 1 izvršiac, na neodr</w:t>
      </w:r>
      <w:r w:rsidR="006D5060" w:rsidRPr="004E148D">
        <w:rPr>
          <w:rFonts w:ascii="Times New Roman" w:hAnsi="Times New Roman" w:cs="Times New Roman"/>
          <w:sz w:val="24"/>
          <w:szCs w:val="24"/>
        </w:rPr>
        <w:t>eđeno vrijeme,</w:t>
      </w:r>
      <w:r w:rsidRPr="004E148D">
        <w:rPr>
          <w:rFonts w:ascii="Times New Roman" w:hAnsi="Times New Roman" w:cs="Times New Roman"/>
          <w:sz w:val="24"/>
          <w:szCs w:val="24"/>
        </w:rPr>
        <w:t xml:space="preserve"> samostalni referent vozač, 2 izvršioca na neodređeno vrijeme.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>Potrebno popuniti:</w:t>
      </w:r>
      <w:r w:rsidRPr="004E148D">
        <w:rPr>
          <w:rFonts w:ascii="Times New Roman" w:hAnsi="Times New Roman" w:cs="Times New Roman"/>
          <w:sz w:val="24"/>
          <w:szCs w:val="24"/>
        </w:rPr>
        <w:t xml:space="preserve"> mendžer Opštine – pokriva ga vršilac dužnosti</w:t>
      </w:r>
      <w:r w:rsidR="00F8079C" w:rsidRPr="004E148D">
        <w:rPr>
          <w:rFonts w:ascii="Times New Roman" w:hAnsi="Times New Roman" w:cs="Times New Roman"/>
          <w:sz w:val="24"/>
          <w:szCs w:val="24"/>
        </w:rPr>
        <w:t xml:space="preserve"> pa je potrebno sporovestipostupka oglašavanja u skladu sa zakonom</w:t>
      </w:r>
      <w:r w:rsidRPr="004E148D">
        <w:rPr>
          <w:rFonts w:ascii="Times New Roman" w:hAnsi="Times New Roman" w:cs="Times New Roman"/>
          <w:sz w:val="24"/>
          <w:szCs w:val="24"/>
        </w:rPr>
        <w:t xml:space="preserve">, viši savjetnik 3 za administrativne </w:t>
      </w:r>
      <w:r w:rsidRPr="004E148D">
        <w:rPr>
          <w:rFonts w:ascii="Times New Roman" w:hAnsi="Times New Roman" w:cs="Times New Roman"/>
          <w:sz w:val="24"/>
          <w:szCs w:val="24"/>
        </w:rPr>
        <w:lastRenderedPageBreak/>
        <w:t>poslove, 1 izv</w:t>
      </w:r>
      <w:r w:rsidR="006D5060" w:rsidRPr="004E148D">
        <w:rPr>
          <w:rFonts w:ascii="Times New Roman" w:hAnsi="Times New Roman" w:cs="Times New Roman"/>
          <w:sz w:val="24"/>
          <w:szCs w:val="24"/>
        </w:rPr>
        <w:t>ršilac na neodređeeno vrijeme, r</w:t>
      </w:r>
      <w:r w:rsidRPr="004E148D">
        <w:rPr>
          <w:rFonts w:ascii="Times New Roman" w:hAnsi="Times New Roman" w:cs="Times New Roman"/>
          <w:sz w:val="24"/>
          <w:szCs w:val="24"/>
        </w:rPr>
        <w:t xml:space="preserve">eferent –vozač, 1 </w:t>
      </w:r>
      <w:r w:rsidR="006D5060" w:rsidRPr="004E148D">
        <w:rPr>
          <w:rFonts w:ascii="Times New Roman" w:hAnsi="Times New Roman" w:cs="Times New Roman"/>
          <w:sz w:val="24"/>
          <w:szCs w:val="24"/>
        </w:rPr>
        <w:t>izvršilac na neodređeno vrijeme i samostalni referent-sekretarica predsjednika, 1 izvršilac na neodređeno vrijeme.</w:t>
      </w:r>
    </w:p>
    <w:p w:rsidR="00C06E2E" w:rsidRPr="004E148D" w:rsidRDefault="006D5060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>U toku 2025</w:t>
      </w:r>
      <w:r w:rsidR="00C06E2E" w:rsidRPr="004E148D">
        <w:rPr>
          <w:rFonts w:ascii="Times New Roman" w:hAnsi="Times New Roman" w:cs="Times New Roman"/>
          <w:sz w:val="24"/>
          <w:szCs w:val="24"/>
        </w:rPr>
        <w:t xml:space="preserve">. godine došlo je do upražnjavanja radnog mjesta samostalni referent </w:t>
      </w:r>
      <w:r w:rsidRPr="004E148D">
        <w:rPr>
          <w:rFonts w:ascii="Times New Roman" w:hAnsi="Times New Roman" w:cs="Times New Roman"/>
          <w:sz w:val="24"/>
          <w:szCs w:val="24"/>
        </w:rPr>
        <w:t>sekretarica predsjednika</w:t>
      </w:r>
      <w:r w:rsidR="00C06E2E" w:rsidRPr="004E148D">
        <w:rPr>
          <w:rFonts w:ascii="Times New Roman" w:hAnsi="Times New Roman" w:cs="Times New Roman"/>
          <w:sz w:val="24"/>
          <w:szCs w:val="24"/>
        </w:rPr>
        <w:t>, na neodređen</w:t>
      </w:r>
      <w:r w:rsidRPr="004E148D">
        <w:rPr>
          <w:rFonts w:ascii="Times New Roman" w:hAnsi="Times New Roman" w:cs="Times New Roman"/>
          <w:sz w:val="24"/>
          <w:szCs w:val="24"/>
        </w:rPr>
        <w:t>o vrijeme, iz razloga prest</w:t>
      </w:r>
      <w:r w:rsidR="00C06E2E" w:rsidRPr="004E148D">
        <w:rPr>
          <w:rFonts w:ascii="Times New Roman" w:hAnsi="Times New Roman" w:cs="Times New Roman"/>
          <w:sz w:val="24"/>
          <w:szCs w:val="24"/>
        </w:rPr>
        <w:t xml:space="preserve">anka radnog odnosa po sili  zakona </w:t>
      </w:r>
      <w:r w:rsidR="00F8079C" w:rsidRPr="004E148D">
        <w:rPr>
          <w:rFonts w:ascii="Times New Roman" w:hAnsi="Times New Roman" w:cs="Times New Roman"/>
          <w:sz w:val="24"/>
          <w:szCs w:val="24"/>
        </w:rPr>
        <w:t>zbog sticanja uslova za sta</w:t>
      </w:r>
      <w:r w:rsidRPr="004E148D">
        <w:rPr>
          <w:rFonts w:ascii="Times New Roman" w:hAnsi="Times New Roman" w:cs="Times New Roman"/>
          <w:sz w:val="24"/>
          <w:szCs w:val="24"/>
        </w:rPr>
        <w:t>r</w:t>
      </w:r>
      <w:r w:rsidR="00F8079C" w:rsidRPr="004E148D">
        <w:rPr>
          <w:rFonts w:ascii="Times New Roman" w:hAnsi="Times New Roman" w:cs="Times New Roman"/>
          <w:sz w:val="24"/>
          <w:szCs w:val="24"/>
        </w:rPr>
        <w:t>o</w:t>
      </w:r>
      <w:r w:rsidRPr="004E148D">
        <w:rPr>
          <w:rFonts w:ascii="Times New Roman" w:hAnsi="Times New Roman" w:cs="Times New Roman"/>
          <w:sz w:val="24"/>
          <w:szCs w:val="24"/>
        </w:rPr>
        <w:t>snu penziju.</w:t>
      </w:r>
    </w:p>
    <w:p w:rsidR="00F8079C" w:rsidRPr="004E148D" w:rsidRDefault="00F8079C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 xml:space="preserve">U ovoj Službi nema službenika/ca koji su stavljeni na raspolaganje u toku 2025. godine. </w:t>
      </w:r>
    </w:p>
    <w:p w:rsidR="00C06E2E" w:rsidRPr="004E148D" w:rsidRDefault="006D5060" w:rsidP="00C06E2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>U ovoj službi u toku  2026</w:t>
      </w:r>
      <w:r w:rsidR="00C06E2E" w:rsidRPr="004E148D">
        <w:rPr>
          <w:rFonts w:ascii="Times New Roman" w:hAnsi="Times New Roman" w:cs="Times New Roman"/>
          <w:sz w:val="24"/>
          <w:szCs w:val="24"/>
          <w:u w:val="single"/>
        </w:rPr>
        <w:t xml:space="preserve">. godine, </w:t>
      </w:r>
      <w:r w:rsidRPr="004E148D">
        <w:rPr>
          <w:rFonts w:ascii="Times New Roman" w:hAnsi="Times New Roman" w:cs="Times New Roman"/>
          <w:sz w:val="24"/>
          <w:szCs w:val="24"/>
          <w:u w:val="single"/>
        </w:rPr>
        <w:t xml:space="preserve">nema </w:t>
      </w:r>
      <w:r w:rsidR="00C06E2E" w:rsidRPr="004E148D">
        <w:rPr>
          <w:rFonts w:ascii="Times New Roman" w:hAnsi="Times New Roman" w:cs="Times New Roman"/>
          <w:sz w:val="24"/>
          <w:szCs w:val="24"/>
          <w:u w:val="single"/>
        </w:rPr>
        <w:t>službenik</w:t>
      </w:r>
      <w:r w:rsidRPr="004E148D">
        <w:rPr>
          <w:rFonts w:ascii="Times New Roman" w:hAnsi="Times New Roman" w:cs="Times New Roman"/>
          <w:sz w:val="24"/>
          <w:szCs w:val="24"/>
          <w:u w:val="single"/>
        </w:rPr>
        <w:t>a/namještenka</w:t>
      </w:r>
      <w:r w:rsidR="00C06E2E" w:rsidRPr="004E14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E148D">
        <w:rPr>
          <w:rFonts w:ascii="Times New Roman" w:hAnsi="Times New Roman" w:cs="Times New Roman"/>
          <w:sz w:val="24"/>
          <w:szCs w:val="24"/>
          <w:u w:val="single"/>
        </w:rPr>
        <w:t xml:space="preserve">koji </w:t>
      </w:r>
      <w:r w:rsidR="00C06E2E" w:rsidRPr="004E148D">
        <w:rPr>
          <w:rFonts w:ascii="Times New Roman" w:hAnsi="Times New Roman" w:cs="Times New Roman"/>
          <w:sz w:val="24"/>
          <w:szCs w:val="24"/>
          <w:u w:val="single"/>
        </w:rPr>
        <w:t>će steći zakonski uslov za odlazak u penziju.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>4.</w:t>
      </w:r>
      <w:r w:rsidR="006D5060" w:rsidRPr="004E148D">
        <w:rPr>
          <w:rFonts w:ascii="Times New Roman" w:hAnsi="Times New Roman" w:cs="Times New Roman"/>
          <w:sz w:val="24"/>
          <w:szCs w:val="24"/>
        </w:rPr>
        <w:t xml:space="preserve"> </w:t>
      </w:r>
      <w:r w:rsidRPr="004E148D">
        <w:rPr>
          <w:rFonts w:ascii="Times New Roman" w:hAnsi="Times New Roman" w:cs="Times New Roman"/>
          <w:sz w:val="24"/>
          <w:szCs w:val="24"/>
        </w:rPr>
        <w:t xml:space="preserve">Pravilnikom o unutrašnjoj organizaciji i sistematizaciji radnih mjesta Stručne službe Skupštine  br. 016-94/2023-02/1 od 18. avgusta 2023. godine sistematizovana su 4 radna mjesta sa ukupno 4 izvršioca. 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>Sistematizovana su radna mjesta:</w:t>
      </w:r>
      <w:r w:rsidRPr="004E148D">
        <w:rPr>
          <w:rFonts w:ascii="Times New Roman" w:hAnsi="Times New Roman" w:cs="Times New Roman"/>
          <w:sz w:val="24"/>
          <w:szCs w:val="24"/>
        </w:rPr>
        <w:t xml:space="preserve"> sekretar/ka Skupštine, samostalni/a savjetnik/ca 1 – lektor, samostalni referent/kinja-adminsitrator/ka, viši namještenik 1 – dostavljač, vozač.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>Popunjena radna mjesta:</w:t>
      </w:r>
      <w:r w:rsidRPr="004E148D">
        <w:rPr>
          <w:rFonts w:ascii="Times New Roman" w:hAnsi="Times New Roman" w:cs="Times New Roman"/>
          <w:sz w:val="24"/>
          <w:szCs w:val="24"/>
        </w:rPr>
        <w:t xml:space="preserve"> </w:t>
      </w:r>
      <w:r w:rsidR="006D5060" w:rsidRPr="004E148D">
        <w:rPr>
          <w:rFonts w:ascii="Times New Roman" w:hAnsi="Times New Roman" w:cs="Times New Roman"/>
          <w:sz w:val="24"/>
          <w:szCs w:val="24"/>
        </w:rPr>
        <w:t xml:space="preserve">sekretar Skupštine, na period od 5 godina, </w:t>
      </w:r>
      <w:r w:rsidRPr="004E148D">
        <w:rPr>
          <w:rFonts w:ascii="Times New Roman" w:hAnsi="Times New Roman" w:cs="Times New Roman"/>
          <w:sz w:val="24"/>
          <w:szCs w:val="24"/>
        </w:rPr>
        <w:t>samostalni referent/kinja - adminsitrator/ka 1 izvršilac na neodređeno vrijeme</w:t>
      </w:r>
      <w:r w:rsidR="006D5060" w:rsidRPr="004E148D">
        <w:rPr>
          <w:rFonts w:ascii="Times New Roman" w:hAnsi="Times New Roman" w:cs="Times New Roman"/>
          <w:sz w:val="24"/>
          <w:szCs w:val="24"/>
        </w:rPr>
        <w:t>, samostalni savjetnik 1 – lektor, 1 izvršilac, na neodređeno vrijeme</w:t>
      </w:r>
      <w:r w:rsidRPr="004E14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>Potrebno je popuniti</w:t>
      </w:r>
      <w:r w:rsidR="006D5060" w:rsidRPr="004E148D">
        <w:rPr>
          <w:rFonts w:ascii="Times New Roman" w:hAnsi="Times New Roman" w:cs="Times New Roman"/>
          <w:sz w:val="24"/>
          <w:szCs w:val="24"/>
        </w:rPr>
        <w:t>:</w:t>
      </w:r>
      <w:r w:rsidRPr="004E148D">
        <w:rPr>
          <w:rFonts w:ascii="Times New Roman" w:hAnsi="Times New Roman" w:cs="Times New Roman"/>
          <w:sz w:val="24"/>
          <w:szCs w:val="24"/>
        </w:rPr>
        <w:t xml:space="preserve"> viši namještenik 1 – dostavljač, vozač 1 izvršilac, na neodređeno vrijeme. </w:t>
      </w:r>
    </w:p>
    <w:p w:rsidR="00C06E2E" w:rsidRPr="004E148D" w:rsidRDefault="006D5060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>U toku 2025</w:t>
      </w:r>
      <w:r w:rsidR="00C06E2E" w:rsidRPr="004E148D">
        <w:rPr>
          <w:rFonts w:ascii="Times New Roman" w:hAnsi="Times New Roman" w:cs="Times New Roman"/>
          <w:sz w:val="24"/>
          <w:szCs w:val="24"/>
        </w:rPr>
        <w:t>. godine nije bilo izmjena niti donošenja novog Pravilnika o unutrašnjoj organizaciji i sistematizaciji radnih mjesta Stručne službe Skupštine.</w:t>
      </w:r>
    </w:p>
    <w:p w:rsidR="00F8079C" w:rsidRPr="004E148D" w:rsidRDefault="00F8079C" w:rsidP="00F8079C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 xml:space="preserve">U ovoj Službi nema službenika/ca koji su stavljeni na raspolaganje u toku 2025. godine. </w:t>
      </w:r>
    </w:p>
    <w:p w:rsidR="00C06E2E" w:rsidRPr="004E148D" w:rsidRDefault="006D5060" w:rsidP="00C06E2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>U ovoj službi u 2026</w:t>
      </w:r>
      <w:r w:rsidR="00C06E2E" w:rsidRPr="004E148D">
        <w:rPr>
          <w:rFonts w:ascii="Times New Roman" w:hAnsi="Times New Roman" w:cs="Times New Roman"/>
          <w:sz w:val="24"/>
          <w:szCs w:val="24"/>
          <w:u w:val="single"/>
        </w:rPr>
        <w:t>. godini nema službenika/ca koji će steći zakonski uslov za odlazak u penziju.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>5.</w:t>
      </w:r>
      <w:r w:rsidR="006D5060" w:rsidRPr="004E148D">
        <w:rPr>
          <w:rFonts w:ascii="Times New Roman" w:hAnsi="Times New Roman" w:cs="Times New Roman"/>
          <w:sz w:val="24"/>
          <w:szCs w:val="24"/>
        </w:rPr>
        <w:t xml:space="preserve"> </w:t>
      </w:r>
      <w:r w:rsidRPr="004E148D">
        <w:rPr>
          <w:rFonts w:ascii="Times New Roman" w:hAnsi="Times New Roman" w:cs="Times New Roman"/>
          <w:sz w:val="24"/>
          <w:szCs w:val="24"/>
        </w:rPr>
        <w:t>Pravilnikom o unutrašnjoj organizaciji i sistematizaciji radnih mjesta u Službi zaštite i spašavanja br. 11 od 21.02.2024. godine sistematizovano je 11 radnih mjesta, sa ukupno 31 izvršilac.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>Sistematizovana su sljedeća radna mjesta:</w:t>
      </w:r>
      <w:r w:rsidRPr="004E148D">
        <w:rPr>
          <w:rFonts w:ascii="Times New Roman" w:hAnsi="Times New Roman" w:cs="Times New Roman"/>
          <w:sz w:val="24"/>
          <w:szCs w:val="24"/>
        </w:rPr>
        <w:t xml:space="preserve"> komandir Službe – 1 izvšilac, zamjenik komandira službe – 1 izvršilac, rukovodilac/teljka vatrogasac/kinja spasilac/teljka 1 izvršilac, viši savjetnik III za radne odnose i poslove zaštite na radu – 1 izvršilac, savjetnik III za operativno-planske poslove – 1 izvršilac, referent-vatrogasac spasilac - 16 izvršilaca, referent adminsitrativni izvršilac – 1 izvršilac, referent dispečer – 5 izvršilaca, referent magacioner – 2 izvršioca, referent sekretarica – 1 izvršilac, namještenik radnik na održavanju čistoće – 1 izvršilac.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>Popunjena radna mjesta:</w:t>
      </w:r>
      <w:r w:rsidRPr="004E148D">
        <w:rPr>
          <w:rFonts w:ascii="Times New Roman" w:hAnsi="Times New Roman" w:cs="Times New Roman"/>
          <w:sz w:val="24"/>
          <w:szCs w:val="24"/>
        </w:rPr>
        <w:t xml:space="preserve"> Rukovodilac/teljka – vatrogasac/kinja-spasilac/teljka, 1 izvršilac, na neodređeno vrijeme, savjetnik III za operativno-planske poslove – 1 izvršilac, na neodređeno vrijeme, referent-vatrogasac spasilac, 13 izvršilaca, na neodređeno vrijeme, referent-dispečer, </w:t>
      </w:r>
      <w:r w:rsidRPr="004E148D">
        <w:rPr>
          <w:rFonts w:ascii="Times New Roman" w:hAnsi="Times New Roman" w:cs="Times New Roman"/>
          <w:sz w:val="24"/>
          <w:szCs w:val="24"/>
        </w:rPr>
        <w:lastRenderedPageBreak/>
        <w:t>3 izvršioca na neodređeno vrijeme</w:t>
      </w:r>
      <w:r w:rsidRPr="004E148D">
        <w:rPr>
          <w:rFonts w:ascii="Times New Roman" w:hAnsi="Times New Roman" w:cs="Times New Roman"/>
          <w:b/>
          <w:sz w:val="24"/>
          <w:szCs w:val="24"/>
        </w:rPr>
        <w:t>,</w:t>
      </w:r>
      <w:r w:rsidRPr="004E148D">
        <w:rPr>
          <w:rFonts w:ascii="Times New Roman" w:hAnsi="Times New Roman" w:cs="Times New Roman"/>
          <w:sz w:val="24"/>
          <w:szCs w:val="24"/>
        </w:rPr>
        <w:t xml:space="preserve"> referent-sekretarica 1 izvršilac, na neodređeno vrijeme, namještenik radnik na održavanju čistoće 1 izvršilac, na neodređeno vrijeme. 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>Potrebno popuniti</w:t>
      </w:r>
      <w:r w:rsidRPr="004E148D">
        <w:rPr>
          <w:rFonts w:ascii="Times New Roman" w:hAnsi="Times New Roman" w:cs="Times New Roman"/>
          <w:sz w:val="24"/>
          <w:szCs w:val="24"/>
        </w:rPr>
        <w:t>: komandir Službe zaštite, 1 izvršilac, pokriva ga vršilac dužnosti, potrebno izvršiti popunu putem javnog konkursa</w:t>
      </w:r>
      <w:r w:rsidR="00F8079C" w:rsidRPr="004E148D">
        <w:rPr>
          <w:rFonts w:ascii="Times New Roman" w:hAnsi="Times New Roman" w:cs="Times New Roman"/>
          <w:sz w:val="24"/>
          <w:szCs w:val="24"/>
        </w:rPr>
        <w:t xml:space="preserve"> u skladu sa zakonom</w:t>
      </w:r>
      <w:r w:rsidRPr="004E148D">
        <w:rPr>
          <w:rFonts w:ascii="Times New Roman" w:hAnsi="Times New Roman" w:cs="Times New Roman"/>
          <w:sz w:val="24"/>
          <w:szCs w:val="24"/>
        </w:rPr>
        <w:t xml:space="preserve">, zamjenik komandira, 1 izvršilac, refrent vatrogasac-spasilac, 3 izvršioca na neodređeno vrijeme, referent dispečer, 2 izvršioca na neodređeno vrijeme, referent-administrativni izvršilac, 1 </w:t>
      </w:r>
      <w:r w:rsidR="006D5060" w:rsidRPr="004E148D">
        <w:rPr>
          <w:rFonts w:ascii="Times New Roman" w:hAnsi="Times New Roman" w:cs="Times New Roman"/>
          <w:sz w:val="24"/>
          <w:szCs w:val="24"/>
        </w:rPr>
        <w:t>izvršilac na neodređeno vrijeme, viši savjetnik III za radne odnose i poslove zaštite na radu – 1 izvršilac, na neodređeno vrijeme.</w:t>
      </w:r>
    </w:p>
    <w:p w:rsidR="006D5060" w:rsidRPr="004E148D" w:rsidRDefault="006D5060" w:rsidP="00C06E2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 xml:space="preserve">U toku 2025. godine došlo je do upražnjavanja radnog mjesta viši savjetnik 3 za radne odnose i poslove zaštite na radu, zbog davanja otkaza od strane zapsenog. </w:t>
      </w:r>
    </w:p>
    <w:p w:rsidR="00F8079C" w:rsidRPr="004E148D" w:rsidRDefault="00F8079C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 xml:space="preserve">U ovoj Službi nema službenika/ca koji su stavljeni na raspolaganje u toku 2025. godine. </w:t>
      </w:r>
    </w:p>
    <w:p w:rsidR="006D5060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 xml:space="preserve">U ovoj službi nema zaposlenih koji </w:t>
      </w:r>
      <w:r w:rsidR="006D5060" w:rsidRPr="004E148D">
        <w:rPr>
          <w:rFonts w:ascii="Times New Roman" w:hAnsi="Times New Roman" w:cs="Times New Roman"/>
          <w:sz w:val="24"/>
          <w:szCs w:val="24"/>
          <w:u w:val="single"/>
        </w:rPr>
        <w:t>će u 2026</w:t>
      </w:r>
      <w:r w:rsidRPr="004E148D">
        <w:rPr>
          <w:rFonts w:ascii="Times New Roman" w:hAnsi="Times New Roman" w:cs="Times New Roman"/>
          <w:sz w:val="24"/>
          <w:szCs w:val="24"/>
          <w:u w:val="single"/>
        </w:rPr>
        <w:t>. godini steći zakonski uslov za odlazak u penziju.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>6. Pravilnikom o unutrašnjoj organizaciji i sistematizaciji radnih mjesta u Službi komunaln</w:t>
      </w:r>
      <w:r w:rsidR="00F8079C" w:rsidRPr="004E148D">
        <w:rPr>
          <w:rFonts w:ascii="Times New Roman" w:hAnsi="Times New Roman" w:cs="Times New Roman"/>
          <w:sz w:val="24"/>
          <w:szCs w:val="24"/>
        </w:rPr>
        <w:t>e policije i inspekcijskoj službi</w:t>
      </w:r>
      <w:r w:rsidRPr="004E148D">
        <w:rPr>
          <w:rFonts w:ascii="Times New Roman" w:hAnsi="Times New Roman" w:cs="Times New Roman"/>
          <w:sz w:val="24"/>
          <w:szCs w:val="24"/>
        </w:rPr>
        <w:t xml:space="preserve"> br. 714-624/2022-06 od 24.2.2022. godine sistematizovano je 7 radnih mjesta sa ukupno 9 izvršilaca. 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>Sistematizovana su radna mjesta:</w:t>
      </w:r>
      <w:r w:rsidRPr="004E148D">
        <w:rPr>
          <w:rFonts w:ascii="Times New Roman" w:hAnsi="Times New Roman" w:cs="Times New Roman"/>
          <w:sz w:val="24"/>
          <w:szCs w:val="24"/>
        </w:rPr>
        <w:t xml:space="preserve"> načelnik službe, rukovodilac komunalne policije, komunalni i saobraćajni inspektor – 1 izvršilac, komunalni inspektor III za stambeno-komunlne poslove  i poslove turizma – 1 izvršilac, inspektor III za lokalne puteve i poslove saobraćaja – 1 izvršilac, savjetnik I </w:t>
      </w:r>
      <w:r w:rsidR="00EC5459" w:rsidRPr="004E148D">
        <w:rPr>
          <w:rFonts w:ascii="Times New Roman" w:hAnsi="Times New Roman" w:cs="Times New Roman"/>
          <w:sz w:val="24"/>
          <w:szCs w:val="24"/>
        </w:rPr>
        <w:t xml:space="preserve">- </w:t>
      </w:r>
      <w:r w:rsidRPr="004E148D">
        <w:rPr>
          <w:rFonts w:ascii="Times New Roman" w:hAnsi="Times New Roman" w:cs="Times New Roman"/>
          <w:sz w:val="24"/>
          <w:szCs w:val="24"/>
        </w:rPr>
        <w:t>interni kontrolor za prekršajne naloge – 1 izvršilac, samostalni referent komunalni policajac – 3 izvršioca.</w:t>
      </w:r>
    </w:p>
    <w:p w:rsidR="00F77925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 xml:space="preserve">Popunjena radna mjesta: </w:t>
      </w:r>
      <w:r w:rsidRPr="004E148D">
        <w:rPr>
          <w:rFonts w:ascii="Times New Roman" w:hAnsi="Times New Roman" w:cs="Times New Roman"/>
          <w:sz w:val="24"/>
          <w:szCs w:val="24"/>
        </w:rPr>
        <w:t>komunalni i saobraćajni inspektor – 1 izvršilac na neodređ</w:t>
      </w:r>
      <w:r w:rsidR="00F77925" w:rsidRPr="004E148D">
        <w:rPr>
          <w:rFonts w:ascii="Times New Roman" w:hAnsi="Times New Roman" w:cs="Times New Roman"/>
          <w:sz w:val="24"/>
          <w:szCs w:val="24"/>
        </w:rPr>
        <w:t>eno vrijeme.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>Potrebno popuniti:</w:t>
      </w:r>
      <w:r w:rsidR="00EC5459" w:rsidRPr="004E148D">
        <w:rPr>
          <w:rFonts w:ascii="Times New Roman" w:hAnsi="Times New Roman" w:cs="Times New Roman"/>
          <w:sz w:val="24"/>
          <w:szCs w:val="24"/>
        </w:rPr>
        <w:t xml:space="preserve"> P</w:t>
      </w:r>
      <w:r w:rsidR="005F4AE2" w:rsidRPr="004E148D">
        <w:rPr>
          <w:rFonts w:ascii="Times New Roman" w:hAnsi="Times New Roman" w:cs="Times New Roman"/>
          <w:sz w:val="24"/>
          <w:szCs w:val="24"/>
        </w:rPr>
        <w:t>o</w:t>
      </w:r>
      <w:r w:rsidR="00EC5459" w:rsidRPr="004E148D">
        <w:rPr>
          <w:rFonts w:ascii="Times New Roman" w:hAnsi="Times New Roman" w:cs="Times New Roman"/>
          <w:sz w:val="24"/>
          <w:szCs w:val="24"/>
        </w:rPr>
        <w:t>krenut je post</w:t>
      </w:r>
      <w:r w:rsidR="00F8079C" w:rsidRPr="004E148D">
        <w:rPr>
          <w:rFonts w:ascii="Times New Roman" w:hAnsi="Times New Roman" w:cs="Times New Roman"/>
          <w:sz w:val="24"/>
          <w:szCs w:val="24"/>
        </w:rPr>
        <w:t xml:space="preserve">upak oglašavanja radnog mjesta </w:t>
      </w:r>
      <w:r w:rsidRPr="004E148D">
        <w:rPr>
          <w:rFonts w:ascii="Times New Roman" w:hAnsi="Times New Roman" w:cs="Times New Roman"/>
          <w:sz w:val="24"/>
          <w:szCs w:val="24"/>
        </w:rPr>
        <w:t>načelnik službe</w:t>
      </w:r>
      <w:r w:rsidR="00F8079C" w:rsidRPr="004E148D">
        <w:rPr>
          <w:rFonts w:ascii="Times New Roman" w:hAnsi="Times New Roman" w:cs="Times New Roman"/>
          <w:sz w:val="24"/>
          <w:szCs w:val="24"/>
        </w:rPr>
        <w:t>“ a predviđ</w:t>
      </w:r>
      <w:r w:rsidR="00EC5459" w:rsidRPr="004E148D">
        <w:rPr>
          <w:rFonts w:ascii="Times New Roman" w:hAnsi="Times New Roman" w:cs="Times New Roman"/>
          <w:sz w:val="24"/>
          <w:szCs w:val="24"/>
        </w:rPr>
        <w:t>a se</w:t>
      </w:r>
      <w:r w:rsidR="00F8079C" w:rsidRPr="004E148D">
        <w:rPr>
          <w:rFonts w:ascii="Times New Roman" w:hAnsi="Times New Roman" w:cs="Times New Roman"/>
          <w:sz w:val="24"/>
          <w:szCs w:val="24"/>
        </w:rPr>
        <w:t xml:space="preserve"> </w:t>
      </w:r>
      <w:r w:rsidR="00EC5459" w:rsidRPr="004E148D">
        <w:rPr>
          <w:rFonts w:ascii="Times New Roman" w:hAnsi="Times New Roman" w:cs="Times New Roman"/>
          <w:sz w:val="24"/>
          <w:szCs w:val="24"/>
        </w:rPr>
        <w:t>pokretanje po</w:t>
      </w:r>
      <w:r w:rsidR="00F8079C" w:rsidRPr="004E148D">
        <w:rPr>
          <w:rFonts w:ascii="Times New Roman" w:hAnsi="Times New Roman" w:cs="Times New Roman"/>
          <w:sz w:val="24"/>
          <w:szCs w:val="24"/>
        </w:rPr>
        <w:t xml:space="preserve">stupka za popunu radnog mjesta </w:t>
      </w:r>
      <w:r w:rsidRPr="004E148D">
        <w:rPr>
          <w:rFonts w:ascii="Times New Roman" w:hAnsi="Times New Roman" w:cs="Times New Roman"/>
          <w:sz w:val="24"/>
          <w:szCs w:val="24"/>
        </w:rPr>
        <w:t xml:space="preserve">rukovodilac komunalne policije. Nadalje </w:t>
      </w:r>
      <w:r w:rsidR="009D0337" w:rsidRPr="004E148D">
        <w:rPr>
          <w:rFonts w:ascii="Times New Roman" w:hAnsi="Times New Roman" w:cs="Times New Roman"/>
          <w:sz w:val="24"/>
          <w:szCs w:val="24"/>
        </w:rPr>
        <w:t xml:space="preserve"> </w:t>
      </w:r>
      <w:r w:rsidRPr="004E148D">
        <w:rPr>
          <w:rFonts w:ascii="Times New Roman" w:hAnsi="Times New Roman" w:cs="Times New Roman"/>
          <w:sz w:val="24"/>
          <w:szCs w:val="24"/>
        </w:rPr>
        <w:t>popuniti: savjetnik I interni kontrolor za prekršajne naloge – 1 izvršilac, samostalni referent ko</w:t>
      </w:r>
      <w:r w:rsidR="00F77925" w:rsidRPr="004E148D">
        <w:rPr>
          <w:rFonts w:ascii="Times New Roman" w:hAnsi="Times New Roman" w:cs="Times New Roman"/>
          <w:sz w:val="24"/>
          <w:szCs w:val="24"/>
        </w:rPr>
        <w:t xml:space="preserve">munalni policajac – 3 izvršioca, komunalni inspektor III za stambeno-komunlne poslove i poslove turizma – 1 izvršilac, na neodređeno vrijeme inspektor III za lokalne puteve i poslove saobraćaja – 1 izvršilac, na neodređeno vrijeme. </w:t>
      </w:r>
    </w:p>
    <w:p w:rsidR="00F8079C" w:rsidRPr="004E148D" w:rsidRDefault="00F8079C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 xml:space="preserve">U ovoj Službi nema službenika/ca koji su stavljeni na raspolaganje u toku 2025. godine. 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4E148D">
        <w:rPr>
          <w:rFonts w:ascii="Times New Roman" w:hAnsi="Times New Roman" w:cs="Times New Roman"/>
          <w:sz w:val="24"/>
          <w:szCs w:val="24"/>
          <w:u w:val="single"/>
        </w:rPr>
        <w:t>U ovoj službi nema služb</w:t>
      </w:r>
      <w:r w:rsidR="00EC5459" w:rsidRPr="004E148D">
        <w:rPr>
          <w:rFonts w:ascii="Times New Roman" w:hAnsi="Times New Roman" w:cs="Times New Roman"/>
          <w:sz w:val="24"/>
          <w:szCs w:val="24"/>
          <w:u w:val="single"/>
        </w:rPr>
        <w:t>enik/a koji će u toku 2026</w:t>
      </w:r>
      <w:r w:rsidRPr="004E148D">
        <w:rPr>
          <w:rFonts w:ascii="Times New Roman" w:hAnsi="Times New Roman" w:cs="Times New Roman"/>
          <w:sz w:val="24"/>
          <w:szCs w:val="24"/>
          <w:u w:val="single"/>
        </w:rPr>
        <w:t xml:space="preserve">. godine steći zakonske uslove za starosnu penziju. </w:t>
      </w:r>
    </w:p>
    <w:p w:rsidR="00F8079C" w:rsidRPr="004E148D" w:rsidRDefault="00F8079C" w:rsidP="00C06E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079C" w:rsidRPr="004E148D" w:rsidRDefault="00F8079C" w:rsidP="00C06E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079C" w:rsidRPr="004E148D" w:rsidRDefault="00F8079C" w:rsidP="00C06E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131" w:rsidRPr="004E148D" w:rsidRDefault="00AE5131" w:rsidP="00C06E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131" w:rsidRPr="004E148D" w:rsidRDefault="00AE5131" w:rsidP="00C06E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131" w:rsidRPr="004E148D" w:rsidRDefault="00AE5131" w:rsidP="00C06E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>Kadrovski plan je donesen nakon usvajanja Odluke o bud</w:t>
      </w:r>
      <w:r w:rsidR="00EC5459" w:rsidRPr="004E148D">
        <w:rPr>
          <w:rFonts w:ascii="Times New Roman" w:hAnsi="Times New Roman" w:cs="Times New Roman"/>
          <w:sz w:val="24"/>
          <w:szCs w:val="24"/>
        </w:rPr>
        <w:t>žetu Opštine Andrijevica za 2026</w:t>
      </w:r>
      <w:r w:rsidRPr="004E148D">
        <w:rPr>
          <w:rFonts w:ascii="Times New Roman" w:hAnsi="Times New Roman" w:cs="Times New Roman"/>
          <w:sz w:val="24"/>
          <w:szCs w:val="24"/>
        </w:rPr>
        <w:t>. „Službeni list</w:t>
      </w:r>
      <w:r w:rsidRPr="004E14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E148D">
        <w:rPr>
          <w:rFonts w:ascii="Times New Roman" w:hAnsi="Times New Roman" w:cs="Times New Roman"/>
          <w:sz w:val="24"/>
          <w:szCs w:val="24"/>
        </w:rPr>
        <w:t xml:space="preserve">Crne </w:t>
      </w:r>
      <w:r w:rsidR="00EC5459" w:rsidRPr="004E148D">
        <w:rPr>
          <w:rFonts w:ascii="Times New Roman" w:hAnsi="Times New Roman" w:cs="Times New Roman"/>
          <w:sz w:val="24"/>
          <w:szCs w:val="24"/>
        </w:rPr>
        <w:t>Gore - opštinski propisi“, br. 2/26“ od 16.01.2026</w:t>
      </w:r>
      <w:r w:rsidRPr="004E148D">
        <w:rPr>
          <w:rFonts w:ascii="Times New Roman" w:hAnsi="Times New Roman" w:cs="Times New Roman"/>
          <w:sz w:val="24"/>
          <w:szCs w:val="24"/>
        </w:rPr>
        <w:t xml:space="preserve">. godine, odnosno u roku koji propisuje Zakon o lokalnoj samoupravi. </w:t>
      </w:r>
      <w:r w:rsidR="00EC5459" w:rsidRPr="004E148D">
        <w:rPr>
          <w:rFonts w:ascii="Times New Roman" w:hAnsi="Times New Roman" w:cs="Times New Roman"/>
          <w:sz w:val="24"/>
          <w:szCs w:val="24"/>
        </w:rPr>
        <w:t>Odlukom su predviđena</w:t>
      </w:r>
      <w:r w:rsidRPr="004E148D">
        <w:rPr>
          <w:rFonts w:ascii="Times New Roman" w:hAnsi="Times New Roman" w:cs="Times New Roman"/>
          <w:sz w:val="24"/>
          <w:szCs w:val="24"/>
        </w:rPr>
        <w:t xml:space="preserve"> sredstva za popunu potrebnih radnih mjesta. </w:t>
      </w:r>
    </w:p>
    <w:p w:rsidR="00C06E2E" w:rsidRPr="004E148D" w:rsidRDefault="00C06E2E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>Sva p</w:t>
      </w:r>
      <w:r w:rsidR="00EC5459" w:rsidRPr="004E148D">
        <w:rPr>
          <w:rFonts w:ascii="Times New Roman" w:hAnsi="Times New Roman" w:cs="Times New Roman"/>
          <w:sz w:val="24"/>
          <w:szCs w:val="24"/>
        </w:rPr>
        <w:t>opunjavanja radnih mjesta u 2026</w:t>
      </w:r>
      <w:r w:rsidRPr="004E148D">
        <w:rPr>
          <w:rFonts w:ascii="Times New Roman" w:hAnsi="Times New Roman" w:cs="Times New Roman"/>
          <w:sz w:val="24"/>
          <w:szCs w:val="24"/>
        </w:rPr>
        <w:t>. godini, vršiće se u skladu sa Kadrovskim planom.</w:t>
      </w:r>
    </w:p>
    <w:p w:rsidR="00C06E2E" w:rsidRPr="004E148D" w:rsidRDefault="00EC5459" w:rsidP="00C06E2E">
      <w:pPr>
        <w:jc w:val="both"/>
        <w:rPr>
          <w:rFonts w:ascii="Times New Roman" w:hAnsi="Times New Roman" w:cs="Times New Roman"/>
          <w:sz w:val="24"/>
          <w:szCs w:val="24"/>
        </w:rPr>
      </w:pPr>
      <w:r w:rsidRPr="004E148D">
        <w:rPr>
          <w:rFonts w:ascii="Times New Roman" w:hAnsi="Times New Roman" w:cs="Times New Roman"/>
          <w:sz w:val="24"/>
          <w:szCs w:val="24"/>
        </w:rPr>
        <w:t>U toku 2026</w:t>
      </w:r>
      <w:r w:rsidR="00C06E2E" w:rsidRPr="004E148D">
        <w:rPr>
          <w:rFonts w:ascii="Times New Roman" w:hAnsi="Times New Roman" w:cs="Times New Roman"/>
          <w:sz w:val="24"/>
          <w:szCs w:val="24"/>
        </w:rPr>
        <w:t xml:space="preserve">. godine nije planirano angažovanje pripravnika. </w:t>
      </w:r>
    </w:p>
    <w:p w:rsidR="00EC5459" w:rsidRPr="004E148D" w:rsidRDefault="00C06E2E" w:rsidP="00C06E2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ME"/>
        </w:rPr>
      </w:pPr>
      <w:r w:rsidRPr="004E14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ME"/>
        </w:rPr>
        <w:t xml:space="preserve">Poštujući Kadrovski plan potrebna radna mjesta će se popunjavati, nakon dobijenih saglasnosti Ministarstva finansija i poštujući obezbijeđena, odnosno predviđena finansijska sredstava. U ovom periodu ne predviđa se zapošljavanje izvršilaca na određeno vrijeme, osim imenovanja, postavljenja i izbora, u skladu sa zakonom. </w:t>
      </w:r>
    </w:p>
    <w:p w:rsidR="00EC5459" w:rsidRPr="004E148D" w:rsidRDefault="00EC5459" w:rsidP="00C06E2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ME"/>
        </w:rPr>
      </w:pPr>
    </w:p>
    <w:p w:rsidR="00C06E2E" w:rsidRPr="004E148D" w:rsidRDefault="00C06E2E" w:rsidP="00C06E2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ME"/>
        </w:rPr>
      </w:pPr>
      <w:r w:rsidRPr="004E14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ME"/>
        </w:rPr>
        <w:t xml:space="preserve">Zbog važnosti ljudskih resursa u svim oblastima, Kadrovski plan omogućava stvaranje kompetentnih, stručnih i adekvatnih kadrova koji osiguravaju ostvarivanje poslova lokalne samouprave u svim segmentima rada. </w:t>
      </w:r>
    </w:p>
    <w:p w:rsidR="00C06E2E" w:rsidRPr="004E148D" w:rsidRDefault="00C06E2E" w:rsidP="00C06E2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ME"/>
        </w:rPr>
      </w:pPr>
    </w:p>
    <w:p w:rsidR="00C06E2E" w:rsidRPr="004E148D" w:rsidRDefault="00C06E2E" w:rsidP="00C06E2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ME"/>
        </w:rPr>
      </w:pPr>
      <w:r w:rsidRPr="004E14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ME"/>
        </w:rPr>
        <w:t xml:space="preserve">U kadrovskom planu, pored zbirnih, dati su i pojedinačni podaci za organe lokalne uprave, stručne službe, odnosno posebne službe Opštine Andrijevica. </w:t>
      </w:r>
    </w:p>
    <w:p w:rsidR="00E15B07" w:rsidRPr="004E148D" w:rsidRDefault="00E15B07" w:rsidP="00C06E2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ME"/>
        </w:rPr>
      </w:pPr>
    </w:p>
    <w:p w:rsidR="00C06E2E" w:rsidRPr="004E148D" w:rsidRDefault="00E15B07" w:rsidP="00C06E2E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E148D">
        <w:rPr>
          <w:rFonts w:ascii="Times New Roman" w:hAnsi="Times New Roman" w:cs="Times New Roman"/>
          <w:sz w:val="23"/>
          <w:szCs w:val="23"/>
        </w:rPr>
        <w:t>U slučaju izmjene akta o unutrašnjoj organizaciji i sistematizaciji organa i službi u odnosu na broj, kategorije ili zvanja državnih službenika, odnosno namještenika, koja je od uticaja na finansijska sredstva odobrena budžetom za zapošljavanje, izmjena kadrovskog plana vršiće se po postupku i na način koji je propisan za donošenje kadrovskog plana.</w:t>
      </w:r>
    </w:p>
    <w:p w:rsidR="00E15B07" w:rsidRPr="004E148D" w:rsidRDefault="00E15B07" w:rsidP="00C06E2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ME"/>
        </w:rPr>
      </w:pPr>
    </w:p>
    <w:p w:rsidR="00C06E2E" w:rsidRPr="004E148D" w:rsidRDefault="00C06E2E" w:rsidP="00C06E2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ME"/>
        </w:rPr>
      </w:pPr>
      <w:r w:rsidRPr="004E14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ME"/>
        </w:rPr>
        <w:t xml:space="preserve">Za sprovođenje kadrovskog plana odgovoran je predsjednik Opštine. </w:t>
      </w:r>
    </w:p>
    <w:p w:rsidR="00E15B07" w:rsidRPr="004E148D" w:rsidRDefault="00E15B07" w:rsidP="00C06E2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ME"/>
        </w:rPr>
      </w:pPr>
    </w:p>
    <w:p w:rsidR="00E15B07" w:rsidRPr="004E148D" w:rsidRDefault="00E15B07" w:rsidP="00C06E2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ME"/>
        </w:rPr>
      </w:pPr>
    </w:p>
    <w:p w:rsidR="00EC5459" w:rsidRPr="004E148D" w:rsidRDefault="00EC5459" w:rsidP="00C06E2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ME"/>
        </w:rPr>
      </w:pPr>
    </w:p>
    <w:p w:rsidR="00C06E2E" w:rsidRPr="004E148D" w:rsidRDefault="00EC5459" w:rsidP="00C06E2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ME"/>
        </w:rPr>
      </w:pPr>
      <w:r w:rsidRPr="004E14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ME"/>
        </w:rPr>
        <w:t>Broj: 018-</w:t>
      </w:r>
      <w:r w:rsidR="00706FE9" w:rsidRPr="004E14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sr-Latn-ME"/>
        </w:rPr>
        <w:t>166/</w:t>
      </w:r>
      <w:r w:rsidRPr="004E14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ME"/>
        </w:rPr>
        <w:t>2026</w:t>
      </w:r>
      <w:r w:rsidR="00C06E2E" w:rsidRPr="004E14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ME"/>
        </w:rPr>
        <w:t>-01</w:t>
      </w:r>
    </w:p>
    <w:p w:rsidR="00C06E2E" w:rsidRPr="004E148D" w:rsidRDefault="00EC5459" w:rsidP="00C06E2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ME"/>
        </w:rPr>
      </w:pPr>
      <w:r w:rsidRPr="004E14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ME"/>
        </w:rPr>
        <w:t>U Andrijevici, 16.02.2026</w:t>
      </w:r>
      <w:r w:rsidR="00C06E2E" w:rsidRPr="004E14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ME"/>
        </w:rPr>
        <w:t>. godine</w:t>
      </w:r>
    </w:p>
    <w:p w:rsidR="00C06E2E" w:rsidRPr="004E148D" w:rsidRDefault="00C06E2E" w:rsidP="00C06E2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ME"/>
        </w:rPr>
      </w:pPr>
      <w:r w:rsidRPr="004E1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ME"/>
        </w:rPr>
        <w:t xml:space="preserve"> </w:t>
      </w:r>
    </w:p>
    <w:p w:rsidR="00C06E2E" w:rsidRPr="004E148D" w:rsidRDefault="00C06E2E" w:rsidP="00C06E2E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ME"/>
        </w:rPr>
      </w:pPr>
      <w:r w:rsidRPr="004E1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ME"/>
        </w:rPr>
        <w:t>PREDSJEDNIK,</w:t>
      </w:r>
    </w:p>
    <w:p w:rsidR="00C06E2E" w:rsidRPr="004E148D" w:rsidRDefault="00C06E2E" w:rsidP="00431D71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ME"/>
        </w:rPr>
      </w:pPr>
      <w:r w:rsidRPr="004E14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ME"/>
        </w:rPr>
        <w:t xml:space="preserve">                                                                                               </w:t>
      </w:r>
      <w:r w:rsidR="00AE5131" w:rsidRPr="004E14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ME"/>
        </w:rPr>
        <w:t xml:space="preserve">                              </w:t>
      </w:r>
      <w:r w:rsidRPr="004E14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r-Latn-ME"/>
        </w:rPr>
        <w:t>Željko Ćulafić</w:t>
      </w:r>
    </w:p>
    <w:p w:rsidR="00DA63FB" w:rsidRPr="004E148D" w:rsidRDefault="00DA63FB">
      <w:pPr>
        <w:rPr>
          <w:rFonts w:ascii="Times New Roman" w:hAnsi="Times New Roman" w:cs="Times New Roman"/>
          <w:sz w:val="24"/>
          <w:szCs w:val="24"/>
        </w:rPr>
      </w:pPr>
    </w:p>
    <w:sectPr w:rsidR="00DA63FB" w:rsidRPr="004E1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B3FC8"/>
    <w:multiLevelType w:val="hybridMultilevel"/>
    <w:tmpl w:val="9432CE22"/>
    <w:lvl w:ilvl="0" w:tplc="C8BA00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B6617"/>
    <w:multiLevelType w:val="hybridMultilevel"/>
    <w:tmpl w:val="605AE7C6"/>
    <w:lvl w:ilvl="0" w:tplc="DA185E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E4AC6"/>
    <w:multiLevelType w:val="hybridMultilevel"/>
    <w:tmpl w:val="8402A0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2E"/>
    <w:rsid w:val="000B4290"/>
    <w:rsid w:val="001553B3"/>
    <w:rsid w:val="00256F38"/>
    <w:rsid w:val="00286CC1"/>
    <w:rsid w:val="003D0FEF"/>
    <w:rsid w:val="00431D71"/>
    <w:rsid w:val="00467F37"/>
    <w:rsid w:val="004E148D"/>
    <w:rsid w:val="005F0E62"/>
    <w:rsid w:val="005F4AE2"/>
    <w:rsid w:val="006D5060"/>
    <w:rsid w:val="00706FE9"/>
    <w:rsid w:val="00760775"/>
    <w:rsid w:val="008D5515"/>
    <w:rsid w:val="00907EC6"/>
    <w:rsid w:val="009D0337"/>
    <w:rsid w:val="009F13D6"/>
    <w:rsid w:val="00AE5131"/>
    <w:rsid w:val="00C06E2E"/>
    <w:rsid w:val="00D021B2"/>
    <w:rsid w:val="00D40AF1"/>
    <w:rsid w:val="00DA63FB"/>
    <w:rsid w:val="00E15B07"/>
    <w:rsid w:val="00EC5459"/>
    <w:rsid w:val="00F77925"/>
    <w:rsid w:val="00F8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5711"/>
  <w15:docId w15:val="{2BBFB6D0-AC32-48F3-95A5-DD8FA0A4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3137</Words>
  <Characters>17887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Gorica</dc:creator>
  <cp:lastModifiedBy>korisnik</cp:lastModifiedBy>
  <cp:revision>5</cp:revision>
  <cp:lastPrinted>2026-02-18T07:38:00Z</cp:lastPrinted>
  <dcterms:created xsi:type="dcterms:W3CDTF">2026-07-20T11:37:00Z</dcterms:created>
  <dcterms:modified xsi:type="dcterms:W3CDTF">2026-07-22T07:26:00Z</dcterms:modified>
</cp:coreProperties>
</file>