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02" w:rsidRDefault="00C3409E" w:rsidP="00C3409E">
      <w:pPr>
        <w:pStyle w:val="Default"/>
      </w:pPr>
      <w:proofErr w:type="gramStart"/>
      <w:r>
        <w:t xml:space="preserve">Na </w:t>
      </w:r>
      <w:proofErr w:type="spellStart"/>
      <w:r>
        <w:t>osnovu</w:t>
      </w:r>
      <w:proofErr w:type="spellEnd"/>
      <w:r w:rsidR="00DF5352"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59. U vezi sa čl. 79 Zakona o privrednim društvima </w:t>
      </w:r>
      <w:r w:rsidRPr="00C3409E">
        <w:rPr>
          <w:bCs/>
        </w:rPr>
        <w:t xml:space="preserve">("Sl. list RCG", br. 06/02 </w:t>
      </w:r>
      <w:proofErr w:type="spellStart"/>
      <w:r w:rsidRPr="00C3409E">
        <w:rPr>
          <w:bCs/>
        </w:rPr>
        <w:t>od</w:t>
      </w:r>
      <w:proofErr w:type="spellEnd"/>
      <w:r w:rsidRPr="00C3409E">
        <w:rPr>
          <w:bCs/>
        </w:rPr>
        <w:t xml:space="preserve"> 08.02.2002, "Sl. list CG", br. 17/07 </w:t>
      </w:r>
      <w:proofErr w:type="spellStart"/>
      <w:r w:rsidRPr="00C3409E">
        <w:rPr>
          <w:bCs/>
        </w:rPr>
        <w:t>od</w:t>
      </w:r>
      <w:proofErr w:type="spellEnd"/>
      <w:r w:rsidRPr="00C3409E">
        <w:rPr>
          <w:bCs/>
        </w:rPr>
        <w:t xml:space="preserve"> 31.12.2007, 80/08 </w:t>
      </w:r>
      <w:proofErr w:type="spellStart"/>
      <w:r w:rsidRPr="00C3409E">
        <w:rPr>
          <w:bCs/>
        </w:rPr>
        <w:t>od</w:t>
      </w:r>
      <w:proofErr w:type="spellEnd"/>
      <w:r w:rsidRPr="00C3409E">
        <w:rPr>
          <w:bCs/>
        </w:rPr>
        <w:t xml:space="preserve"> 26.12.2008, 40/10 </w:t>
      </w:r>
      <w:proofErr w:type="spellStart"/>
      <w:r w:rsidRPr="00C3409E">
        <w:rPr>
          <w:bCs/>
        </w:rPr>
        <w:t>od</w:t>
      </w:r>
      <w:proofErr w:type="spellEnd"/>
      <w:r w:rsidRPr="00C3409E">
        <w:rPr>
          <w:bCs/>
        </w:rPr>
        <w:t xml:space="preserve"> 22.07.2010, 73/10 </w:t>
      </w:r>
      <w:proofErr w:type="spellStart"/>
      <w:r w:rsidRPr="00C3409E">
        <w:rPr>
          <w:bCs/>
        </w:rPr>
        <w:t>od</w:t>
      </w:r>
      <w:proofErr w:type="spellEnd"/>
      <w:r w:rsidRPr="00C3409E">
        <w:rPr>
          <w:bCs/>
        </w:rPr>
        <w:t xml:space="preserve"> 10.12.2010, 36/11 </w:t>
      </w:r>
      <w:proofErr w:type="spellStart"/>
      <w:r w:rsidRPr="00C3409E">
        <w:rPr>
          <w:bCs/>
        </w:rPr>
        <w:t>od</w:t>
      </w:r>
      <w:proofErr w:type="spellEnd"/>
      <w:r w:rsidRPr="00C3409E">
        <w:rPr>
          <w:bCs/>
        </w:rPr>
        <w:t xml:space="preserve"> 27.07.2011, 40/11 </w:t>
      </w:r>
      <w:proofErr w:type="spellStart"/>
      <w:r w:rsidRPr="00C3409E">
        <w:rPr>
          <w:bCs/>
        </w:rPr>
        <w:t>od</w:t>
      </w:r>
      <w:proofErr w:type="spellEnd"/>
      <w:r w:rsidRPr="00C3409E">
        <w:rPr>
          <w:bCs/>
        </w:rPr>
        <w:t xml:space="preserve"> 08.08.2011</w:t>
      </w:r>
      <w:r>
        <w:rPr>
          <w:bCs/>
        </w:rPr>
        <w:t xml:space="preserve">)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</w:t>
      </w:r>
      <w:proofErr w:type="spellEnd"/>
      <w:r>
        <w:rPr>
          <w:bCs/>
        </w:rPr>
        <w:t xml:space="preserve">. 32. </w:t>
      </w:r>
      <w:proofErr w:type="spellStart"/>
      <w:r>
        <w:rPr>
          <w:bCs/>
        </w:rPr>
        <w:t>Statuta</w:t>
      </w:r>
      <w:proofErr w:type="spellEnd"/>
      <w:r w:rsidR="00484269">
        <w:rPr>
          <w:bCs/>
        </w:rPr>
        <w:t xml:space="preserve"> </w:t>
      </w:r>
      <w:proofErr w:type="spellStart"/>
      <w:r>
        <w:rPr>
          <w:bCs/>
        </w:rPr>
        <w:t>opštine</w:t>
      </w:r>
      <w:proofErr w:type="spellEnd"/>
      <w:r w:rsidR="00484269">
        <w:rPr>
          <w:bCs/>
        </w:rPr>
        <w:t xml:space="preserve"> </w:t>
      </w:r>
      <w:proofErr w:type="spellStart"/>
      <w:r>
        <w:rPr>
          <w:bCs/>
        </w:rPr>
        <w:t>Andrijevica</w:t>
      </w:r>
      <w:proofErr w:type="spellEnd"/>
      <w:r w:rsidR="00DF5352">
        <w:rPr>
          <w:bCs/>
        </w:rPr>
        <w:t xml:space="preserve"> </w:t>
      </w:r>
      <w:r w:rsidR="007200FC">
        <w:rPr>
          <w:bCs/>
        </w:rPr>
        <w:t>(</w:t>
      </w:r>
      <w:r>
        <w:t>„</w:t>
      </w:r>
      <w:proofErr w:type="spellStart"/>
      <w:r>
        <w:t>Službeni</w:t>
      </w:r>
      <w:proofErr w:type="spellEnd"/>
      <w:r>
        <w:t xml:space="preserve"> list </w:t>
      </w:r>
      <w:r w:rsidR="007200FC">
        <w:t>R</w:t>
      </w:r>
      <w:r>
        <w:t>CG</w:t>
      </w:r>
      <w:r w:rsidR="00484269">
        <w:t xml:space="preserve"> – </w:t>
      </w:r>
      <w:proofErr w:type="spellStart"/>
      <w:r w:rsidR="00484269">
        <w:t>O</w:t>
      </w:r>
      <w:r w:rsidR="002A40EF">
        <w:t>pštinski</w:t>
      </w:r>
      <w:proofErr w:type="spellEnd"/>
      <w:r w:rsidR="002A40EF">
        <w:t xml:space="preserve"> propisi</w:t>
      </w:r>
      <w:r>
        <w:t>“</w:t>
      </w:r>
      <w:proofErr w:type="gramStart"/>
      <w:r w:rsidR="00484269">
        <w:t>,</w:t>
      </w:r>
      <w:r w:rsidRPr="007200FC">
        <w:t>br</w:t>
      </w:r>
      <w:r w:rsidR="00484269">
        <w:t>.</w:t>
      </w:r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>21</w:t>
      </w:r>
      <w:proofErr w:type="gramEnd"/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>/04</w:t>
      </w:r>
      <w:r w:rsidR="00484269">
        <w:rPr>
          <w:rFonts w:ascii="Arial" w:hAnsi="Arial" w:cs="Arial"/>
          <w:bCs/>
          <w:sz w:val="20"/>
          <w:szCs w:val="20"/>
          <w:lang w:bidi="ne-NP"/>
        </w:rPr>
        <w:t xml:space="preserve"> </w:t>
      </w:r>
      <w:proofErr w:type="spellStart"/>
      <w:r w:rsidR="00484269">
        <w:rPr>
          <w:rFonts w:ascii="Arial" w:hAnsi="Arial" w:cs="Arial"/>
          <w:bCs/>
          <w:sz w:val="20"/>
          <w:szCs w:val="20"/>
          <w:lang w:bidi="ne-NP"/>
        </w:rPr>
        <w:t>i</w:t>
      </w:r>
      <w:proofErr w:type="spellEnd"/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 xml:space="preserve"> 42/06,</w:t>
      </w:r>
      <w:r w:rsidR="007200FC">
        <w:rPr>
          <w:rFonts w:ascii="Arial" w:hAnsi="Arial" w:cs="Arial"/>
          <w:b/>
          <w:bCs/>
          <w:sz w:val="20"/>
          <w:szCs w:val="20"/>
          <w:lang w:bidi="ne-NP"/>
        </w:rPr>
        <w:t xml:space="preserve"> </w:t>
      </w:r>
      <w:r w:rsidR="00484269">
        <w:rPr>
          <w:rFonts w:ascii="Arial" w:hAnsi="Arial" w:cs="Arial"/>
          <w:b/>
          <w:bCs/>
          <w:sz w:val="20"/>
          <w:szCs w:val="20"/>
          <w:lang w:bidi="ne-NP"/>
        </w:rPr>
        <w:t>“</w:t>
      </w:r>
      <w:proofErr w:type="spellStart"/>
      <w:r w:rsidR="007200FC">
        <w:t>Službeni</w:t>
      </w:r>
      <w:proofErr w:type="spellEnd"/>
      <w:r w:rsidR="007200FC">
        <w:t xml:space="preserve"> list CG – </w:t>
      </w:r>
      <w:proofErr w:type="spellStart"/>
      <w:r w:rsidR="00484269">
        <w:t>O</w:t>
      </w:r>
      <w:r w:rsidR="007200FC">
        <w:t>pštinski</w:t>
      </w:r>
      <w:proofErr w:type="spellEnd"/>
      <w:r w:rsidR="007200FC">
        <w:t xml:space="preserve"> propisi“</w:t>
      </w:r>
      <w:r w:rsidR="00484269">
        <w:t>,br.</w:t>
      </w:r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 xml:space="preserve">02/11 </w:t>
      </w:r>
      <w:proofErr w:type="spellStart"/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>i</w:t>
      </w:r>
      <w:proofErr w:type="spellEnd"/>
      <w:r w:rsidR="007200FC" w:rsidRPr="007200FC">
        <w:rPr>
          <w:rFonts w:ascii="Arial" w:hAnsi="Arial" w:cs="Arial"/>
          <w:bCs/>
          <w:sz w:val="20"/>
          <w:szCs w:val="20"/>
          <w:lang w:bidi="ne-NP"/>
        </w:rPr>
        <w:t xml:space="preserve"> 21/13</w:t>
      </w:r>
      <w:r w:rsidR="002A40EF">
        <w:t>),</w:t>
      </w:r>
      <w:proofErr w:type="spellStart"/>
      <w:r w:rsidR="002A40EF">
        <w:t>Skupština</w:t>
      </w:r>
      <w:proofErr w:type="spellEnd"/>
      <w:r w:rsidR="002A40EF">
        <w:t xml:space="preserve"> </w:t>
      </w:r>
      <w:proofErr w:type="spellStart"/>
      <w:r w:rsidR="002A40EF">
        <w:t>opštine</w:t>
      </w:r>
      <w:proofErr w:type="spellEnd"/>
      <w:r w:rsidR="002A40EF">
        <w:t xml:space="preserve"> </w:t>
      </w:r>
      <w:proofErr w:type="spellStart"/>
      <w:r w:rsidR="002A40EF">
        <w:t>Andrijevica</w:t>
      </w:r>
      <w:proofErr w:type="spellEnd"/>
      <w:r w:rsidR="002A40EF">
        <w:t xml:space="preserve"> , </w:t>
      </w:r>
      <w:proofErr w:type="spellStart"/>
      <w:r w:rsidR="002A40EF">
        <w:t>na</w:t>
      </w:r>
      <w:proofErr w:type="spellEnd"/>
      <w:r w:rsidR="002A40EF">
        <w:t xml:space="preserve"> </w:t>
      </w:r>
      <w:proofErr w:type="spellStart"/>
      <w:r w:rsidR="002A40EF">
        <w:t>sjednici</w:t>
      </w:r>
      <w:proofErr w:type="spellEnd"/>
      <w:r w:rsidR="002A40EF">
        <w:t xml:space="preserve"> </w:t>
      </w:r>
      <w:proofErr w:type="spellStart"/>
      <w:r w:rsidR="002A40EF">
        <w:t>održanoj</w:t>
      </w:r>
      <w:proofErr w:type="spellEnd"/>
      <w:r w:rsidR="002A40EF">
        <w:t xml:space="preserve"> , </w:t>
      </w:r>
      <w:r w:rsidR="00C34062">
        <w:t xml:space="preserve">21.08.2015. </w:t>
      </w:r>
      <w:proofErr w:type="spellStart"/>
      <w:proofErr w:type="gramStart"/>
      <w:r w:rsidR="00C34062">
        <w:t>g</w:t>
      </w:r>
      <w:r w:rsidR="002A40EF">
        <w:t>odine</w:t>
      </w:r>
      <w:proofErr w:type="spellEnd"/>
      <w:proofErr w:type="gramEnd"/>
      <w:r w:rsidR="002A40EF">
        <w:t xml:space="preserve"> </w:t>
      </w:r>
      <w:r w:rsidR="00C34062">
        <w:t>,</w:t>
      </w:r>
      <w:proofErr w:type="spellStart"/>
      <w:r w:rsidR="002A40EF">
        <w:t>donijela</w:t>
      </w:r>
      <w:proofErr w:type="spellEnd"/>
      <w:r w:rsidR="002A40EF">
        <w:t xml:space="preserve"> je </w:t>
      </w:r>
    </w:p>
    <w:p w:rsidR="002A40EF" w:rsidRDefault="002A40EF" w:rsidP="002A40EF">
      <w:pPr>
        <w:pStyle w:val="Default"/>
        <w:jc w:val="center"/>
      </w:pPr>
    </w:p>
    <w:p w:rsidR="002A40EF" w:rsidRDefault="002A40EF" w:rsidP="002A40EF">
      <w:pPr>
        <w:pStyle w:val="Default"/>
        <w:jc w:val="center"/>
      </w:pPr>
      <w:r>
        <w:t>O D L U K U</w:t>
      </w:r>
    </w:p>
    <w:p w:rsidR="002A40EF" w:rsidRDefault="00973603" w:rsidP="002A40EF">
      <w:pPr>
        <w:pStyle w:val="Default"/>
        <w:jc w:val="center"/>
      </w:pPr>
      <w:r>
        <w:t>o</w:t>
      </w:r>
      <w:r w:rsidR="002A40EF">
        <w:t xml:space="preserve"> smanjenju osnovnog kapitala </w:t>
      </w:r>
      <w:r w:rsidR="00DB6DCF">
        <w:t>Društva sa ograničenom odgovornošću</w:t>
      </w:r>
      <w:r w:rsidR="002A40EF">
        <w:t xml:space="preserve"> „Eko katun“</w:t>
      </w:r>
    </w:p>
    <w:p w:rsidR="002A40EF" w:rsidRDefault="002A40EF" w:rsidP="002A40EF">
      <w:pPr>
        <w:pStyle w:val="Default"/>
        <w:jc w:val="center"/>
      </w:pPr>
    </w:p>
    <w:p w:rsidR="002A40EF" w:rsidRDefault="00C34062" w:rsidP="002A40EF">
      <w:pPr>
        <w:pStyle w:val="Default"/>
        <w:jc w:val="center"/>
      </w:pPr>
      <w:proofErr w:type="spellStart"/>
      <w:r>
        <w:t>Član</w:t>
      </w:r>
      <w:proofErr w:type="spellEnd"/>
      <w:r>
        <w:t xml:space="preserve"> 1</w:t>
      </w:r>
    </w:p>
    <w:p w:rsidR="00C34062" w:rsidRDefault="00C34062" w:rsidP="002A40EF">
      <w:pPr>
        <w:pStyle w:val="Default"/>
        <w:jc w:val="center"/>
      </w:pPr>
    </w:p>
    <w:p w:rsidR="002A40EF" w:rsidRDefault="002A40EF" w:rsidP="002A40EF">
      <w:pPr>
        <w:pStyle w:val="Default"/>
      </w:pPr>
      <w:r>
        <w:t xml:space="preserve">Skupština opštine Andrijevica , kao jedini osnivač Društva sa ograničenom odgovornošću „Eko katun“, sa osnovnom djelatnošću turističkog smještaja u domaćoj radinosti iz Andrijevice ul.Branka </w:t>
      </w:r>
      <w:proofErr w:type="spellStart"/>
      <w:r>
        <w:t>Deletića</w:t>
      </w:r>
      <w:proofErr w:type="spellEnd"/>
      <w:r>
        <w:t xml:space="preserve"> bb, PIB 02466023</w:t>
      </w:r>
      <w:r w:rsidR="00DF5352">
        <w:t xml:space="preserve"> </w:t>
      </w:r>
      <w:r>
        <w:t xml:space="preserve">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:Društvo), vrši smanjenje osnovnog kapitala Društva.</w:t>
      </w:r>
    </w:p>
    <w:p w:rsidR="002A40EF" w:rsidRDefault="002A40EF" w:rsidP="002A40EF">
      <w:pPr>
        <w:pStyle w:val="Default"/>
        <w:jc w:val="center"/>
      </w:pPr>
      <w:r>
        <w:t>Član 2.</w:t>
      </w:r>
    </w:p>
    <w:p w:rsidR="002A40EF" w:rsidRDefault="002A40EF" w:rsidP="002A40EF">
      <w:pPr>
        <w:pStyle w:val="Default"/>
        <w:jc w:val="center"/>
      </w:pPr>
    </w:p>
    <w:p w:rsidR="00DD53EB" w:rsidRDefault="002A40EF" w:rsidP="002A40EF">
      <w:pPr>
        <w:pStyle w:val="Default"/>
      </w:pPr>
      <w:r>
        <w:t>Smanjenje osnovnog kapitala društva , osnivač vrši smanjenjem , odnosno pov</w:t>
      </w:r>
      <w:r w:rsidR="00DD53EB">
        <w:t>lačenjem cjelokupnog nenovčanog dijela osnovnog kapitala iz Društva , koji se sastoji od objekata eko katuna na planinini Štavna i čija je vrijednost po procjeni ovlašćenog procjenjivača pri osnivanju i pri unošenju u Društvo iznosila 231 570,00€.</w:t>
      </w:r>
    </w:p>
    <w:p w:rsidR="00DD53EB" w:rsidRDefault="00DD53EB" w:rsidP="002A40EF">
      <w:pPr>
        <w:pStyle w:val="Default"/>
      </w:pPr>
      <w:r>
        <w:t>Novčani dio osnovnog kapitala ostaje isti i iznosi 100,00€.</w:t>
      </w:r>
    </w:p>
    <w:p w:rsidR="00DD53EB" w:rsidRDefault="00DD53EB" w:rsidP="002A40EF">
      <w:pPr>
        <w:pStyle w:val="Default"/>
      </w:pPr>
    </w:p>
    <w:p w:rsidR="00DD53EB" w:rsidRDefault="00DD53EB" w:rsidP="00DD53EB">
      <w:pPr>
        <w:pStyle w:val="Default"/>
        <w:jc w:val="center"/>
      </w:pPr>
      <w:r>
        <w:t>Član 3.</w:t>
      </w:r>
    </w:p>
    <w:p w:rsidR="00DD53EB" w:rsidRDefault="00DD53EB" w:rsidP="00DD53EB">
      <w:pPr>
        <w:pStyle w:val="Default"/>
      </w:pPr>
    </w:p>
    <w:p w:rsidR="00DD53EB" w:rsidRDefault="00DD53EB" w:rsidP="00DD53EB">
      <w:pPr>
        <w:pStyle w:val="Default"/>
      </w:pPr>
      <w:r>
        <w:t>Procjenu vrijednosti kapitala Društva izvršiće ovlašćeni nezavisni procjenitelj , u skladu sa pozitivnim propisima.</w:t>
      </w:r>
    </w:p>
    <w:p w:rsidR="00DD53EB" w:rsidRDefault="00DD53EB" w:rsidP="00DD53EB">
      <w:pPr>
        <w:pStyle w:val="Default"/>
        <w:jc w:val="center"/>
      </w:pPr>
      <w:proofErr w:type="spellStart"/>
      <w:proofErr w:type="gramStart"/>
      <w:r>
        <w:t>Član</w:t>
      </w:r>
      <w:proofErr w:type="spellEnd"/>
      <w:r>
        <w:t xml:space="preserve"> 4.</w:t>
      </w:r>
      <w:proofErr w:type="gramEnd"/>
    </w:p>
    <w:p w:rsidR="00C34062" w:rsidRDefault="00C34062" w:rsidP="00DD53EB">
      <w:pPr>
        <w:pStyle w:val="Default"/>
        <w:jc w:val="center"/>
      </w:pPr>
    </w:p>
    <w:p w:rsidR="00DD53EB" w:rsidRDefault="00DD53EB" w:rsidP="00DD53EB">
      <w:pPr>
        <w:pStyle w:val="Default"/>
      </w:pPr>
      <w:r>
        <w:t xml:space="preserve">Odluka stupa </w:t>
      </w:r>
      <w:proofErr w:type="gramStart"/>
      <w:r>
        <w:t>na</w:t>
      </w:r>
      <w:proofErr w:type="gramEnd"/>
      <w:r>
        <w:t xml:space="preserve"> snagu osmog dana od dana objavljivanja </w:t>
      </w:r>
      <w:r w:rsidR="00484269">
        <w:t>u „Službenom listu Crne Gore – O</w:t>
      </w:r>
      <w:r>
        <w:t>pštinski propisi“</w:t>
      </w:r>
    </w:p>
    <w:p w:rsidR="00DD53EB" w:rsidRDefault="00DD53EB" w:rsidP="00DD53EB">
      <w:pPr>
        <w:pStyle w:val="Default"/>
      </w:pPr>
    </w:p>
    <w:p w:rsidR="00DD53EB" w:rsidRDefault="00DD53EB" w:rsidP="00DD53EB">
      <w:pPr>
        <w:pStyle w:val="Default"/>
      </w:pPr>
      <w:proofErr w:type="spellStart"/>
      <w:r>
        <w:t>Broj</w:t>
      </w:r>
      <w:proofErr w:type="spellEnd"/>
      <w:r>
        <w:t xml:space="preserve"> :</w:t>
      </w:r>
      <w:r w:rsidR="00622640">
        <w:t>030-46-2015-02/</w:t>
      </w:r>
      <w:r w:rsidR="00607276">
        <w:t>8</w:t>
      </w:r>
    </w:p>
    <w:p w:rsidR="00DD53EB" w:rsidRDefault="00DD53EB" w:rsidP="00DD53EB">
      <w:pPr>
        <w:pStyle w:val="Default"/>
      </w:pPr>
      <w:proofErr w:type="spellStart"/>
      <w:proofErr w:type="gramStart"/>
      <w:r>
        <w:t>Andrijevica</w:t>
      </w:r>
      <w:proofErr w:type="spellEnd"/>
      <w:r>
        <w:t xml:space="preserve"> ,</w:t>
      </w:r>
      <w:proofErr w:type="gramEnd"/>
      <w:r>
        <w:t xml:space="preserve"> </w:t>
      </w:r>
      <w:r w:rsidR="00C34062">
        <w:t>21.08.</w:t>
      </w:r>
      <w:r>
        <w:t>2015.</w:t>
      </w:r>
      <w:r w:rsidR="00C34062">
        <w:t>godine</w:t>
      </w:r>
    </w:p>
    <w:p w:rsidR="00DD53EB" w:rsidRDefault="00DD53EB" w:rsidP="00DD53EB">
      <w:pPr>
        <w:pStyle w:val="Default"/>
        <w:jc w:val="center"/>
      </w:pPr>
    </w:p>
    <w:p w:rsidR="00DD53EB" w:rsidRDefault="00DD53EB" w:rsidP="00DD53EB">
      <w:pPr>
        <w:pStyle w:val="Default"/>
        <w:jc w:val="center"/>
      </w:pPr>
      <w:r>
        <w:t>SKUPŠTINA OPŠTINE ANDRIJEVICA</w:t>
      </w:r>
    </w:p>
    <w:p w:rsidR="00622640" w:rsidRDefault="00622640" w:rsidP="00DD53EB">
      <w:pPr>
        <w:pStyle w:val="Default"/>
        <w:jc w:val="center"/>
      </w:pPr>
    </w:p>
    <w:p w:rsidR="00DD53EB" w:rsidRDefault="00DD53EB" w:rsidP="00DD53EB">
      <w:pPr>
        <w:pStyle w:val="Default"/>
        <w:jc w:val="right"/>
      </w:pPr>
      <w:r>
        <w:t>P R E D S J E D N I K</w:t>
      </w:r>
      <w:r w:rsidR="00C34062">
        <w:t>,</w:t>
      </w:r>
    </w:p>
    <w:p w:rsidR="00DD53EB" w:rsidRDefault="00622640" w:rsidP="00DD53EB">
      <w:pPr>
        <w:pStyle w:val="Default"/>
        <w:jc w:val="right"/>
      </w:pP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B814FD">
        <w:t>Zvonko</w:t>
      </w:r>
      <w:proofErr w:type="spellEnd"/>
      <w:r w:rsidR="00B814FD">
        <w:t xml:space="preserve"> </w:t>
      </w:r>
      <w:proofErr w:type="spellStart"/>
      <w:r w:rsidR="00B814FD">
        <w:t>Vuković</w:t>
      </w:r>
      <w:r w:rsidR="00C34062">
        <w:t>,s.r</w:t>
      </w:r>
      <w:proofErr w:type="spellEnd"/>
      <w:r w:rsidR="00C34062">
        <w:t>.</w:t>
      </w:r>
    </w:p>
    <w:p w:rsidR="00DC2999" w:rsidRDefault="00DC2999" w:rsidP="00DD53EB">
      <w:pPr>
        <w:pStyle w:val="Default"/>
        <w:jc w:val="right"/>
      </w:pPr>
    </w:p>
    <w:p w:rsidR="00DC2999" w:rsidRDefault="00DC2999" w:rsidP="00DD53EB">
      <w:pPr>
        <w:pStyle w:val="Default"/>
        <w:jc w:val="right"/>
      </w:pPr>
    </w:p>
    <w:p w:rsidR="00AF210C" w:rsidRPr="00973603" w:rsidRDefault="00AF210C" w:rsidP="00DB6DCF">
      <w:pPr>
        <w:pStyle w:val="Default"/>
        <w:rPr>
          <w:sz w:val="22"/>
          <w:szCs w:val="22"/>
        </w:rPr>
      </w:pPr>
    </w:p>
    <w:p w:rsidR="00AF210C" w:rsidRPr="00973603" w:rsidRDefault="00AF210C" w:rsidP="00DB6DCF">
      <w:pPr>
        <w:pStyle w:val="Default"/>
        <w:rPr>
          <w:sz w:val="22"/>
          <w:szCs w:val="22"/>
        </w:rPr>
      </w:pPr>
    </w:p>
    <w:p w:rsidR="00AF210C" w:rsidRPr="00973603" w:rsidRDefault="00AF210C" w:rsidP="00DB6DCF">
      <w:pPr>
        <w:pStyle w:val="Default"/>
        <w:rPr>
          <w:sz w:val="22"/>
          <w:szCs w:val="22"/>
        </w:rPr>
      </w:pPr>
    </w:p>
    <w:p w:rsidR="00AF210C" w:rsidRPr="00973603" w:rsidRDefault="00AF210C" w:rsidP="00DB6DCF">
      <w:pPr>
        <w:pStyle w:val="Default"/>
        <w:rPr>
          <w:sz w:val="22"/>
          <w:szCs w:val="22"/>
        </w:rPr>
      </w:pPr>
    </w:p>
    <w:sectPr w:rsidR="00AF210C" w:rsidRPr="00973603" w:rsidSect="00AC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8ED"/>
    <w:rsid w:val="000A3FB8"/>
    <w:rsid w:val="002A40EF"/>
    <w:rsid w:val="00433C8A"/>
    <w:rsid w:val="00456E35"/>
    <w:rsid w:val="00484269"/>
    <w:rsid w:val="00497143"/>
    <w:rsid w:val="004B61B4"/>
    <w:rsid w:val="00607276"/>
    <w:rsid w:val="00622640"/>
    <w:rsid w:val="0068318D"/>
    <w:rsid w:val="00715DB9"/>
    <w:rsid w:val="007200FC"/>
    <w:rsid w:val="007D5408"/>
    <w:rsid w:val="007D7192"/>
    <w:rsid w:val="0088090A"/>
    <w:rsid w:val="009538ED"/>
    <w:rsid w:val="00973603"/>
    <w:rsid w:val="009F2ADF"/>
    <w:rsid w:val="00A865ED"/>
    <w:rsid w:val="00AC10DE"/>
    <w:rsid w:val="00AD0996"/>
    <w:rsid w:val="00AD2279"/>
    <w:rsid w:val="00AF210C"/>
    <w:rsid w:val="00B814FD"/>
    <w:rsid w:val="00BD10CA"/>
    <w:rsid w:val="00C34062"/>
    <w:rsid w:val="00C3409E"/>
    <w:rsid w:val="00C752BE"/>
    <w:rsid w:val="00CB56D2"/>
    <w:rsid w:val="00DB6DCF"/>
    <w:rsid w:val="00DC2999"/>
    <w:rsid w:val="00DD53EB"/>
    <w:rsid w:val="00DF5352"/>
    <w:rsid w:val="00EC27CE"/>
    <w:rsid w:val="00EF3A02"/>
    <w:rsid w:val="00FC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DAAB-577B-477B-9ABF-688D97D1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stamat</cp:lastModifiedBy>
  <cp:revision>19</cp:revision>
  <cp:lastPrinted>2015-08-11T06:59:00Z</cp:lastPrinted>
  <dcterms:created xsi:type="dcterms:W3CDTF">2015-07-31T07:24:00Z</dcterms:created>
  <dcterms:modified xsi:type="dcterms:W3CDTF">2015-08-19T07:13:00Z</dcterms:modified>
</cp:coreProperties>
</file>