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81" w:rsidRDefault="009E7381" w:rsidP="009E7381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 </w:t>
      </w:r>
      <w:proofErr w:type="spellStart"/>
      <w:r>
        <w:t>став</w:t>
      </w:r>
      <w:proofErr w:type="spellEnd"/>
      <w:r>
        <w:t xml:space="preserve">  3,  </w:t>
      </w:r>
      <w:proofErr w:type="spellStart"/>
      <w:r>
        <w:t>члана</w:t>
      </w:r>
      <w:proofErr w:type="spellEnd"/>
      <w:r>
        <w:t xml:space="preserve"> 13 </w:t>
      </w:r>
      <w:proofErr w:type="spellStart"/>
      <w:r>
        <w:t>став</w:t>
      </w:r>
      <w:proofErr w:type="spellEnd"/>
      <w:r>
        <w:t xml:space="preserve"> 3 и </w:t>
      </w:r>
      <w:proofErr w:type="spellStart"/>
      <w:r>
        <w:t>члана</w:t>
      </w:r>
      <w:proofErr w:type="spellEnd"/>
      <w:r>
        <w:t xml:space="preserve"> 22 </w:t>
      </w:r>
      <w:proofErr w:type="spellStart"/>
      <w:r>
        <w:t>став</w:t>
      </w:r>
      <w:proofErr w:type="spellEnd"/>
      <w:r>
        <w:t xml:space="preserve"> 7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ао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 (‘’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РЦГ’’, бро9ј 42/04, 21/09 и ‘’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54/09, 40/10, 73/10, 36/11, 40/11 И 92/17) , </w:t>
      </w:r>
      <w:proofErr w:type="spellStart"/>
      <w:r>
        <w:t>члана</w:t>
      </w:r>
      <w:proofErr w:type="spellEnd"/>
      <w:r>
        <w:t xml:space="preserve"> 32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(‘‘’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ЦГ’’, </w:t>
      </w:r>
      <w:proofErr w:type="spellStart"/>
      <w:r>
        <w:t>број</w:t>
      </w:r>
      <w:proofErr w:type="spellEnd"/>
      <w:r>
        <w:t xml:space="preserve"> 2/18</w:t>
      </w:r>
      <w:r w:rsidR="000316C6">
        <w:t xml:space="preserve"> и  34/19) </w:t>
      </w:r>
      <w:r>
        <w:t xml:space="preserve"> </w:t>
      </w:r>
      <w:proofErr w:type="spellStart"/>
      <w:r>
        <w:t>члана</w:t>
      </w:r>
      <w:proofErr w:type="spellEnd"/>
      <w:r>
        <w:t xml:space="preserve"> 35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Андријевица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 </w:t>
      </w:r>
      <w:proofErr w:type="spellStart"/>
      <w:r>
        <w:t>лист</w:t>
      </w:r>
      <w:proofErr w:type="spellEnd"/>
      <w:r>
        <w:t xml:space="preserve"> ЦГ 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" </w:t>
      </w:r>
      <w:proofErr w:type="spellStart"/>
      <w:r>
        <w:t>бр</w:t>
      </w:r>
      <w:proofErr w:type="spellEnd"/>
      <w:r>
        <w:t xml:space="preserve">. 32/18 )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Андријевица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6F1A62">
        <w:t>03.10.</w:t>
      </w:r>
      <w:r>
        <w:t xml:space="preserve">2019.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донијела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5C38E5" w:rsidRDefault="009E7381" w:rsidP="006F1A62">
      <w:pPr>
        <w:jc w:val="center"/>
        <w:rPr>
          <w:b/>
          <w:lang/>
        </w:rPr>
      </w:pPr>
      <w:r w:rsidRPr="000316C6">
        <w:rPr>
          <w:b/>
        </w:rPr>
        <w:t>ОДЛУК</w:t>
      </w:r>
      <w:r w:rsidR="000316C6" w:rsidRPr="000316C6">
        <w:rPr>
          <w:b/>
        </w:rPr>
        <w:t>У</w:t>
      </w:r>
    </w:p>
    <w:p w:rsidR="009E7381" w:rsidRPr="000316C6" w:rsidRDefault="009E7381" w:rsidP="006F1A62">
      <w:pPr>
        <w:jc w:val="center"/>
        <w:rPr>
          <w:b/>
        </w:rPr>
      </w:pPr>
      <w:proofErr w:type="gramStart"/>
      <w:r w:rsidRPr="000316C6">
        <w:rPr>
          <w:b/>
        </w:rPr>
        <w:t>о</w:t>
      </w:r>
      <w:proofErr w:type="gramEnd"/>
      <w:r w:rsidRPr="000316C6">
        <w:rPr>
          <w:b/>
        </w:rPr>
        <w:t xml:space="preserve"> </w:t>
      </w:r>
      <w:proofErr w:type="spellStart"/>
      <w:r w:rsidRPr="000316C6">
        <w:rPr>
          <w:b/>
        </w:rPr>
        <w:t>измјенама</w:t>
      </w:r>
      <w:proofErr w:type="spellEnd"/>
      <w:r w:rsidRPr="000316C6">
        <w:rPr>
          <w:b/>
        </w:rPr>
        <w:t xml:space="preserve"> и </w:t>
      </w:r>
      <w:proofErr w:type="spellStart"/>
      <w:r w:rsidRPr="000316C6">
        <w:rPr>
          <w:b/>
        </w:rPr>
        <w:t>допунама</w:t>
      </w:r>
      <w:proofErr w:type="spellEnd"/>
      <w:r w:rsidRPr="000316C6">
        <w:rPr>
          <w:b/>
        </w:rPr>
        <w:t xml:space="preserve">  </w:t>
      </w:r>
      <w:proofErr w:type="spellStart"/>
      <w:r w:rsidRPr="000316C6">
        <w:rPr>
          <w:b/>
        </w:rPr>
        <w:t>Одлуке</w:t>
      </w:r>
      <w:proofErr w:type="spellEnd"/>
      <w:r w:rsidRPr="000316C6">
        <w:rPr>
          <w:b/>
        </w:rPr>
        <w:t xml:space="preserve"> о </w:t>
      </w:r>
      <w:proofErr w:type="spellStart"/>
      <w:r w:rsidRPr="000316C6">
        <w:rPr>
          <w:b/>
        </w:rPr>
        <w:t>општинским</w:t>
      </w:r>
      <w:proofErr w:type="spellEnd"/>
      <w:r w:rsidRPr="000316C6">
        <w:rPr>
          <w:b/>
        </w:rPr>
        <w:t xml:space="preserve"> и </w:t>
      </w:r>
      <w:proofErr w:type="spellStart"/>
      <w:r w:rsidRPr="000316C6">
        <w:rPr>
          <w:b/>
        </w:rPr>
        <w:t>некатегорисаним</w:t>
      </w:r>
      <w:proofErr w:type="spellEnd"/>
      <w:r w:rsidRPr="000316C6">
        <w:rPr>
          <w:b/>
        </w:rPr>
        <w:t xml:space="preserve"> </w:t>
      </w:r>
      <w:proofErr w:type="spellStart"/>
      <w:r w:rsidRPr="000316C6">
        <w:rPr>
          <w:b/>
        </w:rPr>
        <w:t>путевима</w:t>
      </w:r>
      <w:proofErr w:type="spellEnd"/>
    </w:p>
    <w:p w:rsidR="009E7381" w:rsidRPr="000316C6" w:rsidRDefault="009E7381" w:rsidP="000316C6">
      <w:pPr>
        <w:jc w:val="center"/>
        <w:rPr>
          <w:b/>
        </w:rPr>
      </w:pPr>
      <w:proofErr w:type="spellStart"/>
      <w:r w:rsidRPr="000316C6">
        <w:rPr>
          <w:b/>
        </w:rPr>
        <w:t>Члан</w:t>
      </w:r>
      <w:proofErr w:type="spellEnd"/>
      <w:r w:rsidRPr="000316C6">
        <w:rPr>
          <w:b/>
        </w:rPr>
        <w:t xml:space="preserve"> 1</w:t>
      </w:r>
    </w:p>
    <w:p w:rsidR="009E7381" w:rsidRDefault="009E7381" w:rsidP="009E7381"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општинским</w:t>
      </w:r>
      <w:proofErr w:type="spellEnd"/>
      <w:r>
        <w:t xml:space="preserve"> и </w:t>
      </w:r>
      <w:proofErr w:type="spellStart"/>
      <w:r>
        <w:t>некатегорисаним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 (``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ЦГ 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r w:rsidR="000316C6">
        <w:t xml:space="preserve"> 2507, 08/07, 39/08, 23/09, 28/10, 1/14 и 25/15)</w:t>
      </w:r>
      <w:r>
        <w:t xml:space="preserve">  у </w:t>
      </w:r>
      <w:proofErr w:type="spellStart"/>
      <w:r>
        <w:t>поглављу</w:t>
      </w:r>
      <w:proofErr w:type="spellEnd"/>
      <w:r>
        <w:t xml:space="preserve"> </w:t>
      </w:r>
      <w:r w:rsidR="000316C6">
        <w:t xml:space="preserve">IX </w:t>
      </w:r>
      <w:r>
        <w:t xml:space="preserve"> КАЗНЕНЕ ОДРЕДБЕ </w:t>
      </w:r>
      <w:proofErr w:type="spellStart"/>
      <w:r w:rsidRPr="005C38E5">
        <w:rPr>
          <w:u w:val="single"/>
        </w:rPr>
        <w:t>мијењају</w:t>
      </w:r>
      <w:proofErr w:type="spellEnd"/>
      <w:r w:rsidRPr="005C38E5">
        <w:rPr>
          <w:u w:val="single"/>
        </w:rPr>
        <w:t xml:space="preserve">  </w:t>
      </w:r>
      <w:proofErr w:type="spellStart"/>
      <w:r w:rsidRPr="005C38E5">
        <w:rPr>
          <w:u w:val="single"/>
        </w:rPr>
        <w:t>се</w:t>
      </w:r>
      <w:proofErr w:type="spellEnd"/>
      <w:r w:rsidRPr="005C38E5">
        <w:rPr>
          <w:u w:val="single"/>
        </w:rPr>
        <w:t xml:space="preserve"> </w:t>
      </w:r>
      <w:proofErr w:type="spellStart"/>
      <w:r w:rsidRPr="005C38E5">
        <w:rPr>
          <w:u w:val="single"/>
        </w:rPr>
        <w:t>чланови</w:t>
      </w:r>
      <w:proofErr w:type="spellEnd"/>
      <w:r w:rsidRPr="005C38E5">
        <w:rPr>
          <w:u w:val="single"/>
        </w:rPr>
        <w:t xml:space="preserve">  64 , 65, и  66  и </w:t>
      </w:r>
      <w:proofErr w:type="spellStart"/>
      <w:r w:rsidRPr="005C38E5">
        <w:rPr>
          <w:u w:val="single"/>
        </w:rPr>
        <w:t>гласе</w:t>
      </w:r>
      <w:proofErr w:type="spellEnd"/>
      <w:r w:rsidRPr="005C38E5">
        <w:rPr>
          <w:u w:val="single"/>
        </w:rPr>
        <w:t>:</w:t>
      </w:r>
    </w:p>
    <w:p w:rsidR="009E7381" w:rsidRPr="000316C6" w:rsidRDefault="009E7381" w:rsidP="00B36ACB">
      <w:pPr>
        <w:jc w:val="center"/>
        <w:rPr>
          <w:b/>
        </w:rPr>
      </w:pPr>
      <w:proofErr w:type="spellStart"/>
      <w:r w:rsidRPr="000316C6">
        <w:rPr>
          <w:b/>
        </w:rPr>
        <w:t>Члан</w:t>
      </w:r>
      <w:proofErr w:type="spellEnd"/>
      <w:r w:rsidRPr="000316C6">
        <w:rPr>
          <w:b/>
        </w:rPr>
        <w:t xml:space="preserve"> 64</w:t>
      </w:r>
    </w:p>
    <w:p w:rsidR="009E7381" w:rsidRDefault="009E7381" w:rsidP="009E7381"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10.000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Предузеће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>:</w:t>
      </w:r>
    </w:p>
    <w:p w:rsidR="009E7381" w:rsidRDefault="009E7381" w:rsidP="009E7381">
      <w:r>
        <w:t xml:space="preserve">   1.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18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;</w:t>
      </w:r>
    </w:p>
    <w:p w:rsidR="009E7381" w:rsidRDefault="009E7381" w:rsidP="009E7381">
      <w:r>
        <w:t xml:space="preserve">   2.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некатегорисаног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обезбиједи</w:t>
      </w:r>
      <w:proofErr w:type="spellEnd"/>
      <w:r>
        <w:t xml:space="preserve">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безбједно</w:t>
      </w:r>
      <w:proofErr w:type="spellEnd"/>
      <w:r>
        <w:t xml:space="preserve"> </w:t>
      </w:r>
      <w:proofErr w:type="spellStart"/>
      <w:r>
        <w:t>одвијање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 w:rsidR="000316C6">
        <w:t>н</w:t>
      </w:r>
      <w:r>
        <w:t>а</w:t>
      </w:r>
      <w:proofErr w:type="spellEnd"/>
      <w:r>
        <w:t xml:space="preserve"> </w:t>
      </w:r>
      <w:proofErr w:type="spellStart"/>
      <w:r w:rsidR="000316C6">
        <w:t>мј</w:t>
      </w:r>
      <w:r>
        <w:t>есту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25 </w:t>
      </w:r>
      <w:proofErr w:type="spellStart"/>
      <w:r>
        <w:t>став</w:t>
      </w:r>
      <w:proofErr w:type="spellEnd"/>
      <w:r>
        <w:t xml:space="preserve"> 2);</w:t>
      </w:r>
    </w:p>
    <w:p w:rsidR="009E7381" w:rsidRDefault="009E7381" w:rsidP="009E7381">
      <w:r>
        <w:t xml:space="preserve">   3.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саобраћајну</w:t>
      </w:r>
      <w:proofErr w:type="spellEnd"/>
      <w:r>
        <w:t xml:space="preserve"> </w:t>
      </w:r>
      <w:proofErr w:type="spellStart"/>
      <w:r>
        <w:t>сигнализацију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25 </w:t>
      </w:r>
      <w:proofErr w:type="spellStart"/>
      <w:r>
        <w:t>став</w:t>
      </w:r>
      <w:proofErr w:type="spellEnd"/>
      <w:r>
        <w:t xml:space="preserve"> 3);</w:t>
      </w:r>
    </w:p>
    <w:p w:rsidR="009E7381" w:rsidRDefault="009E7381" w:rsidP="009E7381">
      <w:r>
        <w:t xml:space="preserve">   4.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обуставе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обезбиједи</w:t>
      </w:r>
      <w:proofErr w:type="spellEnd"/>
      <w:r>
        <w:t xml:space="preserve">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изводе</w:t>
      </w:r>
      <w:proofErr w:type="spellEnd"/>
      <w:r>
        <w:t xml:space="preserve">  (</w:t>
      </w:r>
      <w:proofErr w:type="spellStart"/>
      <w:r>
        <w:t>члан</w:t>
      </w:r>
      <w:proofErr w:type="spellEnd"/>
      <w:r>
        <w:t xml:space="preserve"> 25, </w:t>
      </w:r>
      <w:proofErr w:type="spellStart"/>
      <w:r>
        <w:t>став</w:t>
      </w:r>
      <w:proofErr w:type="spellEnd"/>
      <w:r>
        <w:t xml:space="preserve"> 1);</w:t>
      </w:r>
    </w:p>
    <w:p w:rsidR="009E7381" w:rsidRDefault="009E7381" w:rsidP="009E7381">
      <w:r>
        <w:t xml:space="preserve">   5.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и </w:t>
      </w:r>
      <w:proofErr w:type="spellStart"/>
      <w:r>
        <w:t>некатегорисане</w:t>
      </w:r>
      <w:proofErr w:type="spellEnd"/>
      <w:r>
        <w:t xml:space="preserve"> </w:t>
      </w:r>
      <w:proofErr w:type="spellStart"/>
      <w:r>
        <w:t>путеве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несметан</w:t>
      </w:r>
      <w:proofErr w:type="spellEnd"/>
      <w:r>
        <w:t xml:space="preserve"> и </w:t>
      </w:r>
      <w:proofErr w:type="spellStart"/>
      <w:r>
        <w:t>безбједан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намијењени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28);</w:t>
      </w:r>
    </w:p>
    <w:p w:rsidR="009E7381" w:rsidRDefault="009E7381" w:rsidP="009E7381">
      <w:r>
        <w:t xml:space="preserve">   7.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обавијести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учињене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59).</w:t>
      </w:r>
    </w:p>
    <w:p w:rsidR="009E7381" w:rsidRDefault="009E7381" w:rsidP="009E7381"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Предузећу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,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1.000 </w:t>
      </w:r>
      <w:proofErr w:type="spellStart"/>
      <w:r>
        <w:t>еура</w:t>
      </w:r>
      <w:proofErr w:type="spellEnd"/>
      <w:r>
        <w:t>.</w:t>
      </w:r>
    </w:p>
    <w:p w:rsidR="009E7381" w:rsidRPr="000316C6" w:rsidRDefault="009E7381" w:rsidP="00B36ACB">
      <w:pPr>
        <w:jc w:val="center"/>
        <w:rPr>
          <w:b/>
        </w:rPr>
      </w:pPr>
      <w:proofErr w:type="spellStart"/>
      <w:r w:rsidRPr="000316C6">
        <w:rPr>
          <w:b/>
        </w:rPr>
        <w:t>Члан</w:t>
      </w:r>
      <w:proofErr w:type="spellEnd"/>
      <w:r w:rsidRPr="000316C6">
        <w:rPr>
          <w:b/>
        </w:rPr>
        <w:t xml:space="preserve"> 65</w:t>
      </w:r>
    </w:p>
    <w:p w:rsidR="009E7381" w:rsidRDefault="009E7381" w:rsidP="009E7381"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150 </w:t>
      </w:r>
      <w:proofErr w:type="spellStart"/>
      <w:r>
        <w:t>до</w:t>
      </w:r>
      <w:proofErr w:type="spellEnd"/>
      <w:r>
        <w:t xml:space="preserve"> 10.000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>:</w:t>
      </w:r>
    </w:p>
    <w:p w:rsidR="009E7381" w:rsidRDefault="009E7381" w:rsidP="009E7381">
      <w:r>
        <w:lastRenderedPageBreak/>
        <w:t xml:space="preserve">   1.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тротоару</w:t>
      </w:r>
      <w:proofErr w:type="spellEnd"/>
      <w:r>
        <w:t xml:space="preserve"> и </w:t>
      </w:r>
      <w:proofErr w:type="spellStart"/>
      <w:r>
        <w:t>коловозу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издатог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15);</w:t>
      </w:r>
    </w:p>
    <w:p w:rsidR="009E7381" w:rsidRDefault="009E7381" w:rsidP="009E7381">
      <w:r>
        <w:t xml:space="preserve">      2.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и </w:t>
      </w:r>
      <w:proofErr w:type="spellStart"/>
      <w:r>
        <w:t>некатегорисаном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дијелу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забранио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дионици</w:t>
      </w:r>
      <w:proofErr w:type="spellEnd"/>
      <w:r>
        <w:t xml:space="preserve"> </w:t>
      </w:r>
      <w:proofErr w:type="spellStart"/>
      <w:r>
        <w:t>возилом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забранио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 (</w:t>
      </w:r>
      <w:proofErr w:type="spellStart"/>
      <w:r>
        <w:t>члан</w:t>
      </w:r>
      <w:proofErr w:type="spellEnd"/>
      <w:r>
        <w:t xml:space="preserve"> 66,  </w:t>
      </w:r>
      <w:proofErr w:type="spellStart"/>
      <w:r>
        <w:t>став</w:t>
      </w:r>
      <w:proofErr w:type="spellEnd"/>
      <w:r>
        <w:t xml:space="preserve"> 1, </w:t>
      </w:r>
      <w:proofErr w:type="spellStart"/>
      <w:r>
        <w:t>тачка</w:t>
      </w:r>
      <w:proofErr w:type="spellEnd"/>
      <w:r>
        <w:t xml:space="preserve"> 2 );</w:t>
      </w:r>
    </w:p>
    <w:p w:rsidR="009E7381" w:rsidRDefault="009E7381" w:rsidP="009E7381">
      <w:r>
        <w:t xml:space="preserve">   3.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некатегорисаном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8);</w:t>
      </w:r>
    </w:p>
    <w:p w:rsidR="009E7381" w:rsidRDefault="009E7381" w:rsidP="009E7381">
      <w:r>
        <w:t xml:space="preserve">   4.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захтјева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затварање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обавијести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</w:t>
      </w:r>
      <w:proofErr w:type="spellStart"/>
      <w:r>
        <w:t>полиције</w:t>
      </w:r>
      <w:proofErr w:type="spellEnd"/>
      <w:r>
        <w:t xml:space="preserve"> и </w:t>
      </w:r>
      <w:proofErr w:type="spellStart"/>
      <w:r>
        <w:t>јавност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34 </w:t>
      </w:r>
      <w:proofErr w:type="spellStart"/>
      <w:r>
        <w:t>став</w:t>
      </w:r>
      <w:proofErr w:type="spellEnd"/>
      <w:r>
        <w:t xml:space="preserve"> 3);</w:t>
      </w:r>
    </w:p>
    <w:p w:rsidR="009E7381" w:rsidRDefault="009E7381" w:rsidP="009E7381">
      <w:r>
        <w:t xml:space="preserve">   5.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у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36 </w:t>
      </w:r>
      <w:proofErr w:type="spellStart"/>
      <w:r>
        <w:t>став</w:t>
      </w:r>
      <w:proofErr w:type="spellEnd"/>
      <w:r>
        <w:t xml:space="preserve"> 2);</w:t>
      </w:r>
    </w:p>
    <w:p w:rsidR="009E7381" w:rsidRDefault="009E7381" w:rsidP="009E7381">
      <w:r>
        <w:t xml:space="preserve">   6.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прикључи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преуреди</w:t>
      </w:r>
      <w:proofErr w:type="spellEnd"/>
      <w:r>
        <w:t xml:space="preserve"> </w:t>
      </w:r>
      <w:proofErr w:type="spellStart"/>
      <w:r>
        <w:t>прикључак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и </w:t>
      </w:r>
      <w:proofErr w:type="spellStart"/>
      <w:r>
        <w:t>некатегорисани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40, </w:t>
      </w:r>
      <w:proofErr w:type="spellStart"/>
      <w:r>
        <w:t>став</w:t>
      </w:r>
      <w:proofErr w:type="spellEnd"/>
      <w:r>
        <w:t xml:space="preserve"> 1 );</w:t>
      </w:r>
    </w:p>
    <w:p w:rsidR="009E7381" w:rsidRDefault="009E7381" w:rsidP="009E7381">
      <w:r>
        <w:t xml:space="preserve">   7.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43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;</w:t>
      </w:r>
    </w:p>
    <w:p w:rsidR="009E7381" w:rsidRDefault="009E7381" w:rsidP="009E7381">
      <w:r>
        <w:t xml:space="preserve">   8.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допусти</w:t>
      </w:r>
      <w:proofErr w:type="spellEnd"/>
      <w:r>
        <w:t xml:space="preserve">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t>оток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и </w:t>
      </w:r>
      <w:proofErr w:type="spellStart"/>
      <w:r>
        <w:t>одлагање</w:t>
      </w:r>
      <w:proofErr w:type="spellEnd"/>
      <w:r>
        <w:t xml:space="preserve"> </w:t>
      </w:r>
      <w:proofErr w:type="spellStart"/>
      <w:r>
        <w:t>снијега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44 </w:t>
      </w:r>
      <w:proofErr w:type="spellStart"/>
      <w:r>
        <w:t>став</w:t>
      </w:r>
      <w:proofErr w:type="spellEnd"/>
      <w:r>
        <w:t xml:space="preserve"> 1);</w:t>
      </w:r>
    </w:p>
    <w:p w:rsidR="009E7381" w:rsidRDefault="009E7381" w:rsidP="009E7381">
      <w:r>
        <w:t xml:space="preserve">  9.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и </w:t>
      </w:r>
      <w:proofErr w:type="spellStart"/>
      <w:r>
        <w:t>некатегорисаном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и </w:t>
      </w:r>
      <w:proofErr w:type="spellStart"/>
      <w:r>
        <w:t>путном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и у </w:t>
      </w:r>
      <w:proofErr w:type="spellStart"/>
      <w:r>
        <w:t>њиховој</w:t>
      </w:r>
      <w:proofErr w:type="spellEnd"/>
      <w:r>
        <w:t xml:space="preserve"> </w:t>
      </w:r>
      <w:proofErr w:type="spellStart"/>
      <w:r>
        <w:t>близини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оштетити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угрозити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путни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угрозити</w:t>
      </w:r>
      <w:proofErr w:type="spellEnd"/>
      <w:r>
        <w:t xml:space="preserve"> </w:t>
      </w:r>
      <w:proofErr w:type="spellStart"/>
      <w:r>
        <w:t>саобраћај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46);</w:t>
      </w:r>
    </w:p>
    <w:p w:rsidR="009E7381" w:rsidRDefault="009E7381" w:rsidP="009E7381">
      <w:r>
        <w:t xml:space="preserve">   10. </w:t>
      </w:r>
      <w:proofErr w:type="spellStart"/>
      <w:r>
        <w:t>наноси</w:t>
      </w:r>
      <w:proofErr w:type="spellEnd"/>
      <w:r>
        <w:t xml:space="preserve"> </w:t>
      </w:r>
      <w:proofErr w:type="spellStart"/>
      <w:r>
        <w:t>масноћу</w:t>
      </w:r>
      <w:proofErr w:type="spellEnd"/>
      <w:r>
        <w:t xml:space="preserve">, </w:t>
      </w:r>
      <w:proofErr w:type="spellStart"/>
      <w:r>
        <w:t>уље</w:t>
      </w:r>
      <w:proofErr w:type="spellEnd"/>
      <w:r>
        <w:t xml:space="preserve">, </w:t>
      </w:r>
      <w:proofErr w:type="spellStart"/>
      <w:r>
        <w:t>блато</w:t>
      </w:r>
      <w:proofErr w:type="spellEnd"/>
      <w:r>
        <w:t xml:space="preserve">, </w:t>
      </w:r>
      <w:proofErr w:type="spellStart"/>
      <w:r>
        <w:t>посипа</w:t>
      </w:r>
      <w:proofErr w:type="spellEnd"/>
      <w:r>
        <w:t xml:space="preserve">, </w:t>
      </w:r>
      <w:proofErr w:type="spellStart"/>
      <w:r>
        <w:t>депонује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баца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, </w:t>
      </w:r>
      <w:proofErr w:type="spellStart"/>
      <w:r>
        <w:t>предмете</w:t>
      </w:r>
      <w:proofErr w:type="spellEnd"/>
      <w:r>
        <w:t xml:space="preserve"> и </w:t>
      </w:r>
      <w:proofErr w:type="spellStart"/>
      <w:r>
        <w:t>отпад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некатегорисани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47 </w:t>
      </w:r>
      <w:proofErr w:type="spellStart"/>
      <w:r>
        <w:t>став</w:t>
      </w:r>
      <w:proofErr w:type="spellEnd"/>
      <w:r>
        <w:t xml:space="preserve"> 1);</w:t>
      </w:r>
    </w:p>
    <w:p w:rsidR="009E7381" w:rsidRDefault="009E7381" w:rsidP="009E7381">
      <w:r>
        <w:t xml:space="preserve">   11.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онеспособи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даљу</w:t>
      </w:r>
      <w:proofErr w:type="spellEnd"/>
      <w:r>
        <w:t xml:space="preserve"> </w:t>
      </w:r>
      <w:proofErr w:type="spellStart"/>
      <w:r>
        <w:t>вожњу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терета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уклони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коловоза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и </w:t>
      </w:r>
      <w:proofErr w:type="spellStart"/>
      <w:r>
        <w:t>некатегорисаног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48 </w:t>
      </w:r>
      <w:proofErr w:type="spellStart"/>
      <w:r>
        <w:t>став</w:t>
      </w:r>
      <w:proofErr w:type="spellEnd"/>
      <w:r>
        <w:t xml:space="preserve"> 3);</w:t>
      </w:r>
    </w:p>
    <w:p w:rsidR="009E7381" w:rsidRDefault="009E7381" w:rsidP="009E7381">
      <w:r>
        <w:t xml:space="preserve">   12.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у </w:t>
      </w:r>
      <w:proofErr w:type="spellStart"/>
      <w:r>
        <w:t>заштитном</w:t>
      </w:r>
      <w:proofErr w:type="spellEnd"/>
      <w:r>
        <w:t xml:space="preserve"> </w:t>
      </w:r>
      <w:proofErr w:type="spellStart"/>
      <w:r>
        <w:t>појасу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и </w:t>
      </w:r>
      <w:proofErr w:type="spellStart"/>
      <w:r>
        <w:t>некатегорисаног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реконструише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и </w:t>
      </w:r>
      <w:proofErr w:type="spellStart"/>
      <w:r>
        <w:t>уређаје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49 </w:t>
      </w:r>
      <w:proofErr w:type="spellStart"/>
      <w:r>
        <w:t>став</w:t>
      </w:r>
      <w:proofErr w:type="spellEnd"/>
      <w:r>
        <w:t xml:space="preserve"> 6);</w:t>
      </w:r>
    </w:p>
    <w:p w:rsidR="009E7381" w:rsidRDefault="009E7381" w:rsidP="009E7381">
      <w:r>
        <w:t xml:space="preserve">   13.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заштитног</w:t>
      </w:r>
      <w:proofErr w:type="spellEnd"/>
      <w:r>
        <w:t xml:space="preserve"> </w:t>
      </w:r>
      <w:proofErr w:type="spellStart"/>
      <w:r>
        <w:t>појаса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проузроковати</w:t>
      </w:r>
      <w:proofErr w:type="spellEnd"/>
      <w:r>
        <w:t xml:space="preserve"> </w:t>
      </w:r>
      <w:proofErr w:type="spellStart"/>
      <w:r>
        <w:t>промјену</w:t>
      </w:r>
      <w:proofErr w:type="spellEnd"/>
      <w:r>
        <w:t xml:space="preserve"> </w:t>
      </w:r>
      <w:proofErr w:type="spellStart"/>
      <w:r>
        <w:t>водостаја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висину</w:t>
      </w:r>
      <w:proofErr w:type="spellEnd"/>
      <w:r>
        <w:t xml:space="preserve"> </w:t>
      </w:r>
      <w:proofErr w:type="spellStart"/>
      <w:r>
        <w:t>подземне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,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у </w:t>
      </w:r>
      <w:proofErr w:type="spellStart"/>
      <w:r>
        <w:t>супротности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издатог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53).</w:t>
      </w:r>
    </w:p>
    <w:p w:rsidR="009E7381" w:rsidRDefault="009E7381" w:rsidP="009E7381"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предузетник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3.000 </w:t>
      </w:r>
      <w:proofErr w:type="spellStart"/>
      <w:r>
        <w:t>еура</w:t>
      </w:r>
      <w:proofErr w:type="spellEnd"/>
      <w:r>
        <w:t>.</w:t>
      </w:r>
    </w:p>
    <w:p w:rsidR="009E7381" w:rsidRDefault="009E7381" w:rsidP="009E7381"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1.000 </w:t>
      </w:r>
      <w:proofErr w:type="spellStart"/>
      <w:r>
        <w:t>еура</w:t>
      </w:r>
      <w:proofErr w:type="spellEnd"/>
      <w:r>
        <w:t>.</w:t>
      </w:r>
    </w:p>
    <w:p w:rsidR="009E7381" w:rsidRPr="000316C6" w:rsidRDefault="009E7381" w:rsidP="00B36ACB">
      <w:pPr>
        <w:jc w:val="center"/>
        <w:rPr>
          <w:b/>
        </w:rPr>
      </w:pPr>
      <w:proofErr w:type="spellStart"/>
      <w:r w:rsidRPr="000316C6">
        <w:rPr>
          <w:b/>
        </w:rPr>
        <w:t>Члан</w:t>
      </w:r>
      <w:proofErr w:type="spellEnd"/>
      <w:r w:rsidRPr="000316C6">
        <w:rPr>
          <w:b/>
        </w:rPr>
        <w:t xml:space="preserve"> 66</w:t>
      </w:r>
    </w:p>
    <w:p w:rsidR="009E7381" w:rsidRDefault="009E7381" w:rsidP="009E7381"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1.500 </w:t>
      </w:r>
      <w:proofErr w:type="spellStart"/>
      <w:r>
        <w:t>еура</w:t>
      </w:r>
      <w:proofErr w:type="spellEnd"/>
      <w:r>
        <w:t xml:space="preserve">,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>:</w:t>
      </w:r>
    </w:p>
    <w:p w:rsidR="009E7381" w:rsidRDefault="009E7381" w:rsidP="009E7381">
      <w:r>
        <w:t xml:space="preserve">   1. у </w:t>
      </w:r>
      <w:proofErr w:type="spellStart"/>
      <w:r>
        <w:t>троугловима</w:t>
      </w:r>
      <w:proofErr w:type="spellEnd"/>
      <w:r>
        <w:t xml:space="preserve"> </w:t>
      </w:r>
      <w:proofErr w:type="spellStart"/>
      <w:r>
        <w:t>прегледности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и </w:t>
      </w:r>
      <w:proofErr w:type="spellStart"/>
      <w:r>
        <w:t>некатегорисаног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сади</w:t>
      </w:r>
      <w:proofErr w:type="spellEnd"/>
      <w:r>
        <w:t xml:space="preserve"> </w:t>
      </w:r>
      <w:proofErr w:type="spellStart"/>
      <w:r>
        <w:t>саднице</w:t>
      </w:r>
      <w:proofErr w:type="spellEnd"/>
      <w:r>
        <w:t xml:space="preserve">, </w:t>
      </w:r>
      <w:proofErr w:type="spellStart"/>
      <w:r>
        <w:t>оставља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и </w:t>
      </w:r>
      <w:proofErr w:type="spellStart"/>
      <w:r>
        <w:t>материјале</w:t>
      </w:r>
      <w:proofErr w:type="spellEnd"/>
      <w:r>
        <w:t xml:space="preserve">, </w:t>
      </w:r>
      <w:proofErr w:type="spellStart"/>
      <w:r>
        <w:t>постројења</w:t>
      </w:r>
      <w:proofErr w:type="spellEnd"/>
      <w:r>
        <w:t xml:space="preserve">, </w:t>
      </w:r>
      <w:proofErr w:type="spellStart"/>
      <w:r>
        <w:t>уређаје</w:t>
      </w:r>
      <w:proofErr w:type="spellEnd"/>
      <w:r>
        <w:t xml:space="preserve">,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ометају</w:t>
      </w:r>
      <w:proofErr w:type="spellEnd"/>
      <w:r>
        <w:t xml:space="preserve"> </w:t>
      </w:r>
      <w:proofErr w:type="spellStart"/>
      <w:r>
        <w:t>прегледност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41);</w:t>
      </w:r>
    </w:p>
    <w:p w:rsidR="009E7381" w:rsidRDefault="009E7381" w:rsidP="009E7381">
      <w:r>
        <w:t xml:space="preserve">   2.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допусти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путних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, </w:t>
      </w:r>
      <w:proofErr w:type="spellStart"/>
      <w:r>
        <w:t>градњу</w:t>
      </w:r>
      <w:proofErr w:type="spellEnd"/>
      <w:r>
        <w:t xml:space="preserve"> </w:t>
      </w:r>
      <w:proofErr w:type="spellStart"/>
      <w:r>
        <w:t>привремених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сталних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и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44 </w:t>
      </w:r>
      <w:proofErr w:type="spellStart"/>
      <w:r>
        <w:t>став</w:t>
      </w:r>
      <w:proofErr w:type="spellEnd"/>
      <w:r>
        <w:t xml:space="preserve"> 2);</w:t>
      </w:r>
    </w:p>
    <w:p w:rsidR="009E7381" w:rsidRDefault="009E7381" w:rsidP="009E7381">
      <w:r>
        <w:t xml:space="preserve">   3. </w:t>
      </w:r>
      <w:proofErr w:type="spellStart"/>
      <w:r>
        <w:t>депонује</w:t>
      </w:r>
      <w:proofErr w:type="spellEnd"/>
      <w:r>
        <w:t xml:space="preserve"> </w:t>
      </w:r>
      <w:proofErr w:type="spellStart"/>
      <w:r>
        <w:t>грађевински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и </w:t>
      </w:r>
      <w:proofErr w:type="spellStart"/>
      <w:r>
        <w:t>некатегорисаног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мањем</w:t>
      </w:r>
      <w:proofErr w:type="spellEnd"/>
      <w:r>
        <w:t xml:space="preserve"> </w:t>
      </w:r>
      <w:proofErr w:type="spellStart"/>
      <w:r>
        <w:t>растојању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м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ивице</w:t>
      </w:r>
      <w:proofErr w:type="spellEnd"/>
      <w:r>
        <w:t xml:space="preserve"> </w:t>
      </w:r>
      <w:proofErr w:type="spellStart"/>
      <w:r>
        <w:t>путног</w:t>
      </w:r>
      <w:proofErr w:type="spellEnd"/>
      <w:r>
        <w:t xml:space="preserve"> </w:t>
      </w:r>
      <w:proofErr w:type="spellStart"/>
      <w:r>
        <w:t>појаса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45);</w:t>
      </w:r>
    </w:p>
    <w:p w:rsidR="009E7381" w:rsidRDefault="009E7381" w:rsidP="009E7381">
      <w:r>
        <w:t xml:space="preserve">   4.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заштитну</w:t>
      </w:r>
      <w:proofErr w:type="spellEnd"/>
      <w:r>
        <w:t xml:space="preserve"> </w:t>
      </w:r>
      <w:proofErr w:type="spellStart"/>
      <w:r>
        <w:t>ограду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захтијава</w:t>
      </w:r>
      <w:proofErr w:type="spellEnd"/>
      <w:r>
        <w:t xml:space="preserve"> </w:t>
      </w:r>
      <w:proofErr w:type="spellStart"/>
      <w:r>
        <w:t>безбједност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прегледност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општимском</w:t>
      </w:r>
      <w:proofErr w:type="spellEnd"/>
      <w:r>
        <w:t xml:space="preserve"> и </w:t>
      </w:r>
      <w:proofErr w:type="spellStart"/>
      <w:r>
        <w:t>некатегорисаном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прегледност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50);</w:t>
      </w:r>
    </w:p>
    <w:p w:rsidR="009E7381" w:rsidRDefault="009E7381" w:rsidP="009E7381">
      <w:r>
        <w:t xml:space="preserve">   5. </w:t>
      </w:r>
      <w:proofErr w:type="spellStart"/>
      <w:r>
        <w:t>ограде</w:t>
      </w:r>
      <w:proofErr w:type="spellEnd"/>
      <w:r>
        <w:t xml:space="preserve"> и </w:t>
      </w:r>
      <w:proofErr w:type="spellStart"/>
      <w:r>
        <w:t>дрвеће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општинских</w:t>
      </w:r>
      <w:proofErr w:type="spellEnd"/>
      <w:r>
        <w:t xml:space="preserve"> и </w:t>
      </w:r>
      <w:proofErr w:type="spellStart"/>
      <w:r>
        <w:t>некатегорисаних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</w:t>
      </w:r>
      <w:proofErr w:type="spellStart"/>
      <w:r>
        <w:t>подиже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51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;</w:t>
      </w:r>
    </w:p>
    <w:p w:rsidR="009E7381" w:rsidRDefault="009E7381" w:rsidP="009E7381">
      <w:r>
        <w:t xml:space="preserve">   6.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удаљености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м, </w:t>
      </w:r>
      <w:proofErr w:type="spellStart"/>
      <w:r>
        <w:t>рачунајући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спољне</w:t>
      </w:r>
      <w:proofErr w:type="spellEnd"/>
      <w:r>
        <w:t xml:space="preserve"> </w:t>
      </w:r>
      <w:proofErr w:type="spellStart"/>
      <w:r>
        <w:t>ивице</w:t>
      </w:r>
      <w:proofErr w:type="spellEnd"/>
      <w:r>
        <w:t xml:space="preserve"> </w:t>
      </w:r>
      <w:proofErr w:type="spellStart"/>
      <w:r>
        <w:t>путног</w:t>
      </w:r>
      <w:proofErr w:type="spellEnd"/>
      <w:r>
        <w:t xml:space="preserve"> </w:t>
      </w:r>
      <w:proofErr w:type="spellStart"/>
      <w:r>
        <w:t>појаса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споменик</w:t>
      </w:r>
      <w:proofErr w:type="spellEnd"/>
      <w:r>
        <w:t xml:space="preserve">, </w:t>
      </w:r>
      <w:proofErr w:type="spellStart"/>
      <w:r>
        <w:t>крајпуташ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знакове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52);</w:t>
      </w:r>
    </w:p>
    <w:p w:rsidR="009E7381" w:rsidRDefault="009E7381" w:rsidP="009E7381">
      <w:r>
        <w:t xml:space="preserve">   7.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пошумљавање</w:t>
      </w:r>
      <w:proofErr w:type="spellEnd"/>
      <w:r>
        <w:t xml:space="preserve">,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корита</w:t>
      </w:r>
      <w:proofErr w:type="spellEnd"/>
      <w:r>
        <w:t xml:space="preserve"> </w:t>
      </w:r>
      <w:proofErr w:type="spellStart"/>
      <w:r>
        <w:t>ријека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и </w:t>
      </w:r>
      <w:proofErr w:type="spellStart"/>
      <w:r>
        <w:t>некатегорисани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53);</w:t>
      </w:r>
    </w:p>
    <w:p w:rsidR="009E7381" w:rsidRDefault="009E7381" w:rsidP="009E7381">
      <w:r>
        <w:t xml:space="preserve">   8.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дозволе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 xml:space="preserve"> </w:t>
      </w:r>
      <w:proofErr w:type="spellStart"/>
      <w:r>
        <w:t>рекламне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, </w:t>
      </w:r>
      <w:proofErr w:type="spellStart"/>
      <w:r>
        <w:t>рекламне</w:t>
      </w:r>
      <w:proofErr w:type="spellEnd"/>
      <w:r>
        <w:t xml:space="preserve"> </w:t>
      </w:r>
      <w:proofErr w:type="spellStart"/>
      <w:r>
        <w:t>паное</w:t>
      </w:r>
      <w:proofErr w:type="spellEnd"/>
      <w:r>
        <w:t xml:space="preserve">,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натписе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56);</w:t>
      </w:r>
    </w:p>
    <w:p w:rsidR="009E7381" w:rsidRDefault="009E7381" w:rsidP="009E7381">
      <w:r>
        <w:t xml:space="preserve">   9.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изгради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уреди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просторе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57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;</w:t>
      </w:r>
    </w:p>
    <w:p w:rsidR="009E7381" w:rsidRDefault="009E7381" w:rsidP="009E7381">
      <w:r>
        <w:t xml:space="preserve">   10. </w:t>
      </w:r>
      <w:proofErr w:type="spellStart"/>
      <w:r>
        <w:t>неовлашћено</w:t>
      </w:r>
      <w:proofErr w:type="spellEnd"/>
      <w:r>
        <w:t xml:space="preserve"> </w:t>
      </w:r>
      <w:proofErr w:type="spellStart"/>
      <w:r>
        <w:t>уклони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оштети</w:t>
      </w:r>
      <w:proofErr w:type="spellEnd"/>
      <w:r>
        <w:t xml:space="preserve"> </w:t>
      </w:r>
      <w:proofErr w:type="spellStart"/>
      <w:r>
        <w:t>саобраћајни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и </w:t>
      </w:r>
      <w:proofErr w:type="spellStart"/>
      <w:r>
        <w:t>путну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измјени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саобраћајни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стуб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саобраћајног</w:t>
      </w:r>
      <w:proofErr w:type="spellEnd"/>
      <w:r>
        <w:t xml:space="preserve"> </w:t>
      </w:r>
      <w:proofErr w:type="spellStart"/>
      <w:r>
        <w:t>знака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 58);</w:t>
      </w:r>
    </w:p>
    <w:p w:rsidR="009E7381" w:rsidRDefault="009E7381" w:rsidP="009E7381">
      <w:r>
        <w:t xml:space="preserve">   11.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поступи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наређењу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комуналног</w:t>
      </w:r>
      <w:proofErr w:type="spellEnd"/>
      <w:r>
        <w:t xml:space="preserve"> </w:t>
      </w:r>
      <w:proofErr w:type="spellStart"/>
      <w:r>
        <w:t>полицајца</w:t>
      </w:r>
      <w:proofErr w:type="spellEnd"/>
      <w:r>
        <w:t xml:space="preserve">, </w:t>
      </w:r>
      <w:proofErr w:type="spellStart"/>
      <w:r>
        <w:t>издатом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61, 62 и 63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9E7381" w:rsidRDefault="009E7381" w:rsidP="009E7381"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предузетник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250 </w:t>
      </w:r>
      <w:proofErr w:type="spellStart"/>
      <w:r>
        <w:t>еура</w:t>
      </w:r>
      <w:proofErr w:type="spellEnd"/>
      <w:r>
        <w:t>.</w:t>
      </w:r>
    </w:p>
    <w:p w:rsidR="009E7381" w:rsidRDefault="009E7381" w:rsidP="009E7381"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еура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 </w:t>
      </w:r>
      <w:proofErr w:type="spellStart"/>
      <w:r>
        <w:t>еура</w:t>
      </w:r>
      <w:proofErr w:type="spellEnd"/>
      <w:r>
        <w:t>.</w:t>
      </w:r>
    </w:p>
    <w:p w:rsidR="009E7381" w:rsidRDefault="009E7381" w:rsidP="009E7381"/>
    <w:p w:rsidR="009E7381" w:rsidRPr="00B36ACB" w:rsidRDefault="009E7381" w:rsidP="000316C6">
      <w:pPr>
        <w:jc w:val="center"/>
        <w:rPr>
          <w:b/>
          <w:u w:val="single"/>
        </w:rPr>
      </w:pPr>
      <w:proofErr w:type="spellStart"/>
      <w:r w:rsidRPr="00B36ACB">
        <w:rPr>
          <w:b/>
          <w:u w:val="single"/>
        </w:rPr>
        <w:t>Члан</w:t>
      </w:r>
      <w:proofErr w:type="spellEnd"/>
      <w:r w:rsidRPr="00B36ACB">
        <w:rPr>
          <w:b/>
          <w:u w:val="single"/>
        </w:rPr>
        <w:t xml:space="preserve"> 2</w:t>
      </w:r>
    </w:p>
    <w:p w:rsidR="009E7381" w:rsidRDefault="00B36ACB" w:rsidP="009E7381">
      <w:proofErr w:type="spellStart"/>
      <w:r w:rsidRPr="00B36ACB">
        <w:rPr>
          <w:u w:val="single"/>
        </w:rPr>
        <w:t>Члан</w:t>
      </w:r>
      <w:proofErr w:type="spellEnd"/>
      <w:r w:rsidRPr="00B36ACB">
        <w:rPr>
          <w:u w:val="single"/>
        </w:rPr>
        <w:t xml:space="preserve"> 67  и </w:t>
      </w:r>
      <w:proofErr w:type="spellStart"/>
      <w:r w:rsidRPr="00B36ACB">
        <w:rPr>
          <w:u w:val="single"/>
        </w:rPr>
        <w:t>члан</w:t>
      </w:r>
      <w:proofErr w:type="spellEnd"/>
      <w:r w:rsidRPr="00B36ACB">
        <w:rPr>
          <w:u w:val="single"/>
        </w:rPr>
        <w:t xml:space="preserve"> 68  </w:t>
      </w:r>
      <w:proofErr w:type="spellStart"/>
      <w:r w:rsidRPr="00B36ACB">
        <w:rPr>
          <w:u w:val="single"/>
        </w:rPr>
        <w:t>бришу</w:t>
      </w:r>
      <w:proofErr w:type="spellEnd"/>
      <w:r w:rsidRPr="00B36ACB">
        <w:rPr>
          <w:u w:val="single"/>
        </w:rPr>
        <w:t xml:space="preserve"> </w:t>
      </w:r>
      <w:proofErr w:type="spellStart"/>
      <w:r w:rsidRPr="00B36ACB">
        <w:rPr>
          <w:u w:val="single"/>
        </w:rPr>
        <w:t>се</w:t>
      </w:r>
      <w:proofErr w:type="spellEnd"/>
      <w:r w:rsidRPr="00B36ACB">
        <w:rPr>
          <w:u w:val="single"/>
        </w:rPr>
        <w:t xml:space="preserve"> ,</w:t>
      </w:r>
      <w:r>
        <w:rPr>
          <w:lang/>
        </w:rPr>
        <w:t xml:space="preserve">тако да члан 69 Одлуке о општинским и некатегорисаним путевима,постаје члан 67, члан 70 постаје члан 68,члан 71 постаје члан 69 и члан 72 постаје члан 70. </w:t>
      </w:r>
      <w:r w:rsidR="009E7381">
        <w:t xml:space="preserve"> </w:t>
      </w:r>
    </w:p>
    <w:p w:rsidR="009E7381" w:rsidRDefault="009E7381" w:rsidP="000316C6">
      <w:pPr>
        <w:jc w:val="center"/>
      </w:pPr>
      <w:proofErr w:type="spellStart"/>
      <w:r w:rsidRPr="000316C6">
        <w:rPr>
          <w:b/>
        </w:rPr>
        <w:t>Члан</w:t>
      </w:r>
      <w:proofErr w:type="spellEnd"/>
      <w:r w:rsidRPr="000316C6">
        <w:rPr>
          <w:b/>
        </w:rPr>
        <w:t xml:space="preserve"> 3</w:t>
      </w:r>
    </w:p>
    <w:p w:rsidR="009E7381" w:rsidRDefault="009E7381" w:rsidP="009E7381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"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".</w:t>
      </w:r>
      <w:proofErr w:type="gramEnd"/>
    </w:p>
    <w:p w:rsidR="009C79A7" w:rsidRDefault="009C79A7" w:rsidP="009E7381"/>
    <w:p w:rsidR="009C79A7" w:rsidRDefault="009C79A7" w:rsidP="009C79A7">
      <w:pPr>
        <w:rPr>
          <w:lang w:val="bs-Cyrl-BA"/>
        </w:rPr>
      </w:pPr>
      <w:r>
        <w:rPr>
          <w:lang w:val="bs-Cyrl-BA"/>
        </w:rPr>
        <w:t>Број: 030-31-2019-02/</w:t>
      </w:r>
      <w:r>
        <w:t>6</w:t>
      </w:r>
      <w:r>
        <w:rPr>
          <w:lang w:val="bs-Cyrl-BA"/>
        </w:rPr>
        <w:t xml:space="preserve">                                                                                                        </w:t>
      </w:r>
    </w:p>
    <w:p w:rsidR="009C79A7" w:rsidRDefault="009C79A7" w:rsidP="009C79A7">
      <w:pPr>
        <w:rPr>
          <w:lang w:val="bs-Cyrl-BA"/>
        </w:rPr>
      </w:pPr>
      <w:r>
        <w:rPr>
          <w:lang w:val="bs-Cyrl-BA"/>
        </w:rPr>
        <w:t>Андријевица, 03.10.2019. године</w:t>
      </w:r>
    </w:p>
    <w:p w:rsidR="009C79A7" w:rsidRDefault="009C79A7" w:rsidP="009C79A7">
      <w:pPr>
        <w:jc w:val="center"/>
        <w:rPr>
          <w:b/>
          <w:lang w:val="bs-Cyrl-BA"/>
        </w:rPr>
      </w:pPr>
      <w:r>
        <w:rPr>
          <w:b/>
          <w:lang w:val="bs-Cyrl-BA"/>
        </w:rPr>
        <w:t xml:space="preserve">СКУПШТИНА ОПШТИНЕ АНДРИЈЕВИЦА </w:t>
      </w:r>
    </w:p>
    <w:p w:rsidR="009C79A7" w:rsidRDefault="009C79A7" w:rsidP="009C79A7">
      <w:pPr>
        <w:jc w:val="center"/>
        <w:rPr>
          <w:b/>
          <w:lang w:val="bs-Cyrl-BA"/>
        </w:rPr>
      </w:pPr>
    </w:p>
    <w:p w:rsidR="009C79A7" w:rsidRDefault="009C79A7" w:rsidP="009C79A7">
      <w:pPr>
        <w:jc w:val="right"/>
      </w:pPr>
      <w:r>
        <w:rPr>
          <w:b/>
          <w:lang w:val="bs-Cyrl-BA"/>
        </w:rPr>
        <w:t xml:space="preserve">                                                                                            </w:t>
      </w:r>
      <w:r>
        <w:rPr>
          <w:b/>
        </w:rPr>
        <w:t>ПРЕДСЈЕДНИК,</w:t>
      </w:r>
    </w:p>
    <w:p w:rsidR="009C79A7" w:rsidRDefault="009C79A7" w:rsidP="009C79A7">
      <w:pPr>
        <w:jc w:val="right"/>
      </w:pPr>
      <w:r>
        <w:t xml:space="preserve">     </w:t>
      </w:r>
      <w:proofErr w:type="spellStart"/>
      <w:proofErr w:type="gramStart"/>
      <w:r>
        <w:t>Славко</w:t>
      </w:r>
      <w:proofErr w:type="spellEnd"/>
      <w:r>
        <w:t xml:space="preserve"> М. </w:t>
      </w:r>
      <w:proofErr w:type="spellStart"/>
      <w:r>
        <w:t>Стијовић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  <w:proofErr w:type="gramEnd"/>
      <w:r>
        <w:t xml:space="preserve"> </w:t>
      </w:r>
    </w:p>
    <w:p w:rsidR="000316C6" w:rsidRDefault="000316C6" w:rsidP="009E7381"/>
    <w:p w:rsidR="000316C6" w:rsidRPr="000316C6" w:rsidRDefault="000316C6" w:rsidP="009E7381"/>
    <w:sectPr w:rsidR="000316C6" w:rsidRPr="000316C6" w:rsidSect="0056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E7381"/>
    <w:rsid w:val="000316C6"/>
    <w:rsid w:val="002A4CA5"/>
    <w:rsid w:val="00302A7C"/>
    <w:rsid w:val="00404159"/>
    <w:rsid w:val="00567BDB"/>
    <w:rsid w:val="005C38E5"/>
    <w:rsid w:val="006247E7"/>
    <w:rsid w:val="006F1A62"/>
    <w:rsid w:val="00884DAD"/>
    <w:rsid w:val="009C79A7"/>
    <w:rsid w:val="009E7381"/>
    <w:rsid w:val="00B36ACB"/>
    <w:rsid w:val="00C85086"/>
    <w:rsid w:val="00CA1158"/>
    <w:rsid w:val="00CA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7211-E4B6-40C9-8457-BA44EB08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stamat</cp:lastModifiedBy>
  <cp:revision>7</cp:revision>
  <dcterms:created xsi:type="dcterms:W3CDTF">2019-10-04T08:43:00Z</dcterms:created>
  <dcterms:modified xsi:type="dcterms:W3CDTF">2019-10-08T06:40:00Z</dcterms:modified>
</cp:coreProperties>
</file>