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1C6" w:rsidRDefault="00AB51C6" w:rsidP="00BF144F">
      <w:pPr>
        <w:pStyle w:val="Title"/>
        <w:jc w:val="both"/>
        <w:rPr>
          <w:b w:val="0"/>
          <w:bCs w:val="0"/>
        </w:rPr>
      </w:pPr>
      <w:proofErr w:type="spellStart"/>
      <w:r>
        <w:rPr>
          <w:b w:val="0"/>
          <w:bCs w:val="0"/>
          <w:lang w:val="en-US"/>
        </w:rPr>
        <w:t>На</w:t>
      </w:r>
      <w:proofErr w:type="spellEnd"/>
      <w:r>
        <w:rPr>
          <w:b w:val="0"/>
          <w:bCs w:val="0"/>
        </w:rPr>
        <w:t xml:space="preserve"> основу члана </w:t>
      </w:r>
      <w:r>
        <w:rPr>
          <w:b w:val="0"/>
          <w:bCs w:val="0"/>
          <w:lang w:val="en-US"/>
        </w:rPr>
        <w:t>5</w:t>
      </w:r>
      <w:r w:rsidR="005D472B">
        <w:rPr>
          <w:b w:val="0"/>
          <w:bCs w:val="0"/>
          <w:lang w:val="en-US"/>
        </w:rPr>
        <w:t>5</w:t>
      </w:r>
      <w:r w:rsidR="005D472B">
        <w:rPr>
          <w:b w:val="0"/>
          <w:bCs w:val="0"/>
        </w:rPr>
        <w:t xml:space="preserve"> и 56</w:t>
      </w:r>
      <w:r>
        <w:rPr>
          <w:b w:val="0"/>
          <w:bCs w:val="0"/>
        </w:rPr>
        <w:t xml:space="preserve"> Закона о </w:t>
      </w:r>
      <w:r w:rsidR="005D472B">
        <w:rPr>
          <w:b w:val="0"/>
          <w:bCs w:val="0"/>
        </w:rPr>
        <w:t>финансирању лакалне самоуправе (Сл.</w:t>
      </w:r>
      <w:r w:rsidR="00BF144F">
        <w:rPr>
          <w:b w:val="0"/>
          <w:bCs w:val="0"/>
        </w:rPr>
        <w:t>л</w:t>
      </w:r>
      <w:r w:rsidR="005D472B">
        <w:rPr>
          <w:b w:val="0"/>
          <w:bCs w:val="0"/>
        </w:rPr>
        <w:t>ист бр.42/03,44/03,Сл.лист ЦГ бр.5/08,51/08 и 74/10),</w:t>
      </w:r>
      <w:r w:rsidR="00BF144F">
        <w:rPr>
          <w:b w:val="0"/>
          <w:bCs w:val="0"/>
        </w:rPr>
        <w:t>члана 51 Закона о буџету</w:t>
      </w:r>
      <w:r>
        <w:rPr>
          <w:b w:val="0"/>
          <w:bCs w:val="0"/>
        </w:rPr>
        <w:t xml:space="preserve"> (''С</w:t>
      </w:r>
      <w:r w:rsidR="00BF144F">
        <w:rPr>
          <w:b w:val="0"/>
          <w:bCs w:val="0"/>
        </w:rPr>
        <w:t>л.</w:t>
      </w:r>
      <w:r>
        <w:rPr>
          <w:b w:val="0"/>
          <w:bCs w:val="0"/>
        </w:rPr>
        <w:t xml:space="preserve"> лист РЦГ'', бр. 40/01</w:t>
      </w:r>
      <w:r w:rsidR="00BF144F">
        <w:rPr>
          <w:b w:val="0"/>
          <w:bCs w:val="0"/>
        </w:rPr>
        <w:t>,28/04 и 71/05 и Сл.лист ЦГ 12/07,73/08,53/09,46/10 и 49/10</w:t>
      </w:r>
      <w:r>
        <w:rPr>
          <w:b w:val="0"/>
          <w:bCs w:val="0"/>
        </w:rPr>
        <w:t xml:space="preserve">) и члана </w:t>
      </w:r>
      <w:r w:rsidR="00BF144F">
        <w:rPr>
          <w:b w:val="0"/>
          <w:bCs w:val="0"/>
        </w:rPr>
        <w:t xml:space="preserve">32, став 1 тачка 6 </w:t>
      </w:r>
      <w:r>
        <w:rPr>
          <w:b w:val="0"/>
          <w:bCs w:val="0"/>
        </w:rPr>
        <w:t xml:space="preserve"> Статута општине А</w:t>
      </w:r>
      <w:r w:rsidR="00B259E5">
        <w:rPr>
          <w:b w:val="0"/>
          <w:bCs w:val="0"/>
        </w:rPr>
        <w:t>ндријевица (''Сл. лист РЦГ'' – О</w:t>
      </w:r>
      <w:r>
        <w:rPr>
          <w:b w:val="0"/>
          <w:bCs w:val="0"/>
        </w:rPr>
        <w:t>пштински прописи, бр. 21/</w:t>
      </w:r>
      <w:r w:rsidR="00DA66E0">
        <w:rPr>
          <w:b w:val="0"/>
          <w:bCs w:val="0"/>
          <w:lang w:val="sr-Latn-CS"/>
        </w:rPr>
        <w:t xml:space="preserve">04 </w:t>
      </w:r>
      <w:r w:rsidR="00BF144F">
        <w:rPr>
          <w:b w:val="0"/>
          <w:bCs w:val="0"/>
        </w:rPr>
        <w:t xml:space="preserve">и </w:t>
      </w:r>
      <w:r w:rsidR="00DA66E0">
        <w:rPr>
          <w:b w:val="0"/>
          <w:bCs w:val="0"/>
          <w:lang w:val="sr-Latn-CS"/>
        </w:rPr>
        <w:t>42/06</w:t>
      </w:r>
      <w:r w:rsidR="00B259E5">
        <w:rPr>
          <w:b w:val="0"/>
          <w:bCs w:val="0"/>
        </w:rPr>
        <w:t xml:space="preserve"> </w:t>
      </w:r>
      <w:r w:rsidR="00BF144F">
        <w:rPr>
          <w:b w:val="0"/>
          <w:bCs w:val="0"/>
        </w:rPr>
        <w:t>Сл.лист ЦГ – Општински прописи бр.</w:t>
      </w:r>
      <w:r w:rsidR="00B259E5">
        <w:rPr>
          <w:b w:val="0"/>
          <w:bCs w:val="0"/>
        </w:rPr>
        <w:t>02</w:t>
      </w:r>
      <w:r w:rsidR="00BF144F">
        <w:rPr>
          <w:b w:val="0"/>
          <w:bCs w:val="0"/>
        </w:rPr>
        <w:t>/1</w:t>
      </w:r>
      <w:r w:rsidR="00B259E5">
        <w:rPr>
          <w:b w:val="0"/>
          <w:bCs w:val="0"/>
        </w:rPr>
        <w:t>1</w:t>
      </w:r>
      <w:r w:rsidR="00BF144F">
        <w:rPr>
          <w:b w:val="0"/>
          <w:bCs w:val="0"/>
        </w:rPr>
        <w:t xml:space="preserve"> и </w:t>
      </w:r>
      <w:r w:rsidR="00B259E5">
        <w:rPr>
          <w:b w:val="0"/>
          <w:bCs w:val="0"/>
        </w:rPr>
        <w:t>21</w:t>
      </w:r>
      <w:r w:rsidR="00BF144F">
        <w:rPr>
          <w:b w:val="0"/>
          <w:bCs w:val="0"/>
        </w:rPr>
        <w:t>/01</w:t>
      </w:r>
      <w:r w:rsidR="00B259E5">
        <w:rPr>
          <w:b w:val="0"/>
          <w:bCs w:val="0"/>
        </w:rPr>
        <w:t>3</w:t>
      </w:r>
      <w:r>
        <w:rPr>
          <w:b w:val="0"/>
          <w:bCs w:val="0"/>
        </w:rPr>
        <w:t xml:space="preserve">), Скупштина општине Андријевица на сједници одржаној дана </w:t>
      </w:r>
      <w:r w:rsidR="008D414D">
        <w:rPr>
          <w:b w:val="0"/>
          <w:bCs w:val="0"/>
        </w:rPr>
        <w:t xml:space="preserve"> </w:t>
      </w:r>
      <w:r w:rsidR="00B259E5" w:rsidRPr="00B259E5">
        <w:rPr>
          <w:b w:val="0"/>
          <w:bCs w:val="0"/>
        </w:rPr>
        <w:t>09.07.</w:t>
      </w:r>
      <w:r w:rsidR="00DA66E0" w:rsidRPr="00B259E5">
        <w:rPr>
          <w:b w:val="0"/>
          <w:bCs w:val="0"/>
        </w:rPr>
        <w:t>20</w:t>
      </w:r>
      <w:r w:rsidR="00E837E6">
        <w:rPr>
          <w:b w:val="0"/>
          <w:bCs w:val="0"/>
        </w:rPr>
        <w:t>1</w:t>
      </w:r>
      <w:r w:rsidR="00BF075F">
        <w:rPr>
          <w:b w:val="0"/>
          <w:bCs w:val="0"/>
          <w:lang w:val="sr-Latn-CS"/>
        </w:rPr>
        <w:t>5</w:t>
      </w:r>
      <w:r>
        <w:rPr>
          <w:b w:val="0"/>
          <w:bCs w:val="0"/>
        </w:rPr>
        <w:t>.год</w:t>
      </w:r>
      <w:r w:rsidRPr="00B259E5">
        <w:rPr>
          <w:b w:val="0"/>
          <w:bCs w:val="0"/>
        </w:rPr>
        <w:t xml:space="preserve">. </w:t>
      </w:r>
      <w:r>
        <w:rPr>
          <w:b w:val="0"/>
          <w:bCs w:val="0"/>
        </w:rPr>
        <w:t>дон</w:t>
      </w:r>
      <w:r w:rsidR="00B259E5">
        <w:rPr>
          <w:b w:val="0"/>
          <w:bCs w:val="0"/>
        </w:rPr>
        <w:t>ијела је</w:t>
      </w:r>
      <w:r>
        <w:rPr>
          <w:b w:val="0"/>
          <w:bCs w:val="0"/>
        </w:rPr>
        <w:t>,</w:t>
      </w:r>
    </w:p>
    <w:p w:rsidR="00AB51C6" w:rsidRDefault="00AB51C6">
      <w:pPr>
        <w:pStyle w:val="Title"/>
        <w:jc w:val="left"/>
        <w:rPr>
          <w:b w:val="0"/>
          <w:bCs w:val="0"/>
        </w:rPr>
      </w:pPr>
    </w:p>
    <w:p w:rsidR="00AB51C6" w:rsidRDefault="00AB51C6">
      <w:pPr>
        <w:pStyle w:val="Title"/>
        <w:jc w:val="left"/>
        <w:rPr>
          <w:b w:val="0"/>
          <w:bCs w:val="0"/>
        </w:rPr>
      </w:pPr>
    </w:p>
    <w:p w:rsidR="00AB51C6" w:rsidRDefault="00B259E5">
      <w:pPr>
        <w:pStyle w:val="Title"/>
      </w:pPr>
      <w:r>
        <w:t xml:space="preserve">О </w:t>
      </w:r>
      <w:r w:rsidR="00AB51C6">
        <w:t xml:space="preserve">Д Л У К </w:t>
      </w:r>
      <w:r>
        <w:t>У</w:t>
      </w:r>
    </w:p>
    <w:p w:rsidR="00AB51C6" w:rsidRPr="007B5E34" w:rsidRDefault="00B259E5">
      <w:pPr>
        <w:pStyle w:val="Title"/>
        <w:rPr>
          <w:sz w:val="28"/>
          <w:szCs w:val="28"/>
        </w:rPr>
      </w:pPr>
      <w:r>
        <w:rPr>
          <w:sz w:val="28"/>
          <w:szCs w:val="28"/>
          <w:lang w:val="sr-Latn-CS"/>
        </w:rPr>
        <w:t>O</w:t>
      </w:r>
      <w:r>
        <w:rPr>
          <w:sz w:val="28"/>
          <w:szCs w:val="28"/>
        </w:rPr>
        <w:t xml:space="preserve"> </w:t>
      </w:r>
      <w:r w:rsidR="00EF3849">
        <w:rPr>
          <w:sz w:val="28"/>
          <w:szCs w:val="28"/>
        </w:rPr>
        <w:t>З</w:t>
      </w:r>
      <w:r w:rsidR="00AB51C6" w:rsidRPr="007B5E34">
        <w:rPr>
          <w:sz w:val="28"/>
          <w:szCs w:val="28"/>
        </w:rPr>
        <w:t>авршном рачуну Буџета општине Андријевица за 20</w:t>
      </w:r>
      <w:r w:rsidR="00383129">
        <w:rPr>
          <w:sz w:val="28"/>
          <w:szCs w:val="28"/>
        </w:rPr>
        <w:t>1</w:t>
      </w:r>
      <w:r w:rsidR="009B6A1D">
        <w:rPr>
          <w:sz w:val="28"/>
          <w:szCs w:val="28"/>
        </w:rPr>
        <w:t>4</w:t>
      </w:r>
      <w:r w:rsidR="00AB51C6" w:rsidRPr="007B5E34">
        <w:rPr>
          <w:sz w:val="28"/>
          <w:szCs w:val="28"/>
        </w:rPr>
        <w:t>. год.</w:t>
      </w:r>
    </w:p>
    <w:p w:rsidR="00AB51C6" w:rsidRDefault="00AB51C6">
      <w:pPr>
        <w:pStyle w:val="Title"/>
        <w:rPr>
          <w:sz w:val="20"/>
        </w:rPr>
      </w:pPr>
    </w:p>
    <w:p w:rsidR="00AB51C6" w:rsidRDefault="00AB51C6">
      <w:pPr>
        <w:pStyle w:val="Title"/>
      </w:pPr>
      <w:r>
        <w:t>Члан 1.</w:t>
      </w:r>
    </w:p>
    <w:p w:rsidR="00AB51C6" w:rsidRDefault="00AB51C6">
      <w:pPr>
        <w:pStyle w:val="Title"/>
      </w:pPr>
    </w:p>
    <w:p w:rsidR="00AB51C6" w:rsidRDefault="00AB51C6" w:rsidP="00D73D1F">
      <w:pPr>
        <w:pStyle w:val="Title"/>
        <w:jc w:val="both"/>
        <w:rPr>
          <w:b w:val="0"/>
          <w:bCs w:val="0"/>
        </w:rPr>
      </w:pPr>
      <w:r>
        <w:rPr>
          <w:b w:val="0"/>
          <w:bCs w:val="0"/>
        </w:rPr>
        <w:t xml:space="preserve">Усваја се </w:t>
      </w:r>
      <w:r w:rsidR="005845BB">
        <w:rPr>
          <w:b w:val="0"/>
          <w:bCs w:val="0"/>
          <w:lang w:val="sr-Latn-CS"/>
        </w:rPr>
        <w:t>З</w:t>
      </w:r>
      <w:r>
        <w:rPr>
          <w:b w:val="0"/>
          <w:bCs w:val="0"/>
        </w:rPr>
        <w:t>авршни рачун Буџет</w:t>
      </w:r>
      <w:r w:rsidR="00E92BA7">
        <w:rPr>
          <w:b w:val="0"/>
          <w:bCs w:val="0"/>
        </w:rPr>
        <w:t>а</w:t>
      </w:r>
      <w:r>
        <w:rPr>
          <w:b w:val="0"/>
          <w:bCs w:val="0"/>
        </w:rPr>
        <w:t xml:space="preserve"> општине Андријевица за </w:t>
      </w:r>
      <w:r>
        <w:t>20</w:t>
      </w:r>
      <w:r w:rsidR="00383129">
        <w:t>1</w:t>
      </w:r>
      <w:r w:rsidR="009B6A1D">
        <w:t>4</w:t>
      </w:r>
      <w:r>
        <w:t>.</w:t>
      </w:r>
      <w:r>
        <w:rPr>
          <w:b w:val="0"/>
          <w:bCs w:val="0"/>
        </w:rPr>
        <w:t xml:space="preserve"> годину</w:t>
      </w:r>
      <w:r w:rsidRPr="00163C4C">
        <w:rPr>
          <w:bCs w:val="0"/>
        </w:rPr>
        <w:t>:</w:t>
      </w:r>
    </w:p>
    <w:p w:rsidR="000358C0" w:rsidRDefault="000358C0" w:rsidP="00D73D1F">
      <w:pPr>
        <w:pStyle w:val="Title"/>
        <w:jc w:val="both"/>
        <w:rPr>
          <w:b w:val="0"/>
          <w:bCs w:val="0"/>
        </w:rPr>
      </w:pPr>
    </w:p>
    <w:p w:rsidR="00AB51C6" w:rsidRPr="000649C5" w:rsidRDefault="000358C0" w:rsidP="000358C0">
      <w:pPr>
        <w:pStyle w:val="Title"/>
        <w:jc w:val="both"/>
        <w:rPr>
          <w:b w:val="0"/>
          <w:bCs w:val="0"/>
          <w:lang w:val="sr-Latn-CS"/>
        </w:rPr>
      </w:pPr>
      <w:r>
        <w:rPr>
          <w:b w:val="0"/>
          <w:bCs w:val="0"/>
        </w:rPr>
        <w:t xml:space="preserve">     -    </w:t>
      </w:r>
      <w:r w:rsidR="000649C5">
        <w:rPr>
          <w:b w:val="0"/>
          <w:bCs w:val="0"/>
        </w:rPr>
        <w:t xml:space="preserve">почетно стање..........................................................   </w:t>
      </w:r>
      <w:bookmarkStart w:id="0" w:name="_GoBack"/>
      <w:bookmarkEnd w:id="0"/>
      <w:r w:rsidR="001475C9">
        <w:rPr>
          <w:bCs w:val="0"/>
        </w:rPr>
        <w:t>311</w:t>
      </w:r>
      <w:r w:rsidR="00487B3B">
        <w:rPr>
          <w:bCs w:val="0"/>
        </w:rPr>
        <w:t>.937,42</w:t>
      </w:r>
      <w:r w:rsidR="00C45D87" w:rsidRPr="00C45D87">
        <w:rPr>
          <w:bCs w:val="0"/>
        </w:rPr>
        <w:t>€</w:t>
      </w:r>
    </w:p>
    <w:p w:rsidR="00AB51C6" w:rsidRDefault="00AB51C6" w:rsidP="00D73D1F">
      <w:pPr>
        <w:pStyle w:val="Title"/>
        <w:numPr>
          <w:ilvl w:val="0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>приходима...............................................…</w:t>
      </w:r>
      <w:r>
        <w:rPr>
          <w:b w:val="0"/>
          <w:bCs w:val="0"/>
          <w:lang w:val="en-US"/>
        </w:rPr>
        <w:t>……</w:t>
      </w:r>
      <w:r>
        <w:rPr>
          <w:b w:val="0"/>
          <w:bCs w:val="0"/>
        </w:rPr>
        <w:t>........</w:t>
      </w:r>
      <w:r w:rsidR="00FC5B5D">
        <w:t>1.217.956,80</w:t>
      </w:r>
      <w:r w:rsidR="000358C0">
        <w:t>€</w:t>
      </w:r>
    </w:p>
    <w:p w:rsidR="00AB51C6" w:rsidRDefault="00AB51C6" w:rsidP="00D73D1F">
      <w:pPr>
        <w:pStyle w:val="Title"/>
        <w:numPr>
          <w:ilvl w:val="0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 xml:space="preserve">распоређеним приходима ......................... </w:t>
      </w:r>
      <w:r>
        <w:rPr>
          <w:b w:val="0"/>
          <w:bCs w:val="0"/>
          <w:lang w:val="en-US"/>
        </w:rPr>
        <w:t>………</w:t>
      </w:r>
      <w:r w:rsidR="00C03776">
        <w:rPr>
          <w:lang w:val="en-US"/>
        </w:rPr>
        <w:t>1.</w:t>
      </w:r>
      <w:r w:rsidR="00EF3B24">
        <w:rPr>
          <w:lang w:val="en-US"/>
        </w:rPr>
        <w:t>179.477</w:t>
      </w:r>
      <w:proofErr w:type="gramStart"/>
      <w:r w:rsidR="00EF3B24">
        <w:rPr>
          <w:lang w:val="en-US"/>
        </w:rPr>
        <w:t>,90</w:t>
      </w:r>
      <w:proofErr w:type="gramEnd"/>
      <w:r>
        <w:t xml:space="preserve"> €</w:t>
      </w:r>
    </w:p>
    <w:p w:rsidR="00AB51C6" w:rsidRDefault="001475C9" w:rsidP="00D73D1F">
      <w:pPr>
        <w:pStyle w:val="Title"/>
        <w:numPr>
          <w:ilvl w:val="0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 xml:space="preserve">крајње стање ............................................................    </w:t>
      </w:r>
      <w:r w:rsidRPr="001475C9">
        <w:rPr>
          <w:bCs w:val="0"/>
        </w:rPr>
        <w:t>350.416,32</w:t>
      </w:r>
      <w:r w:rsidR="00C45D87">
        <w:rPr>
          <w:bCs w:val="0"/>
          <w:lang w:val="sr-Latn-CS"/>
        </w:rPr>
        <w:t>€</w:t>
      </w:r>
    </w:p>
    <w:p w:rsidR="00AB51C6" w:rsidRDefault="00AB51C6">
      <w:pPr>
        <w:pStyle w:val="Title"/>
        <w:jc w:val="left"/>
        <w:rPr>
          <w:b w:val="0"/>
          <w:bCs w:val="0"/>
        </w:rPr>
      </w:pPr>
    </w:p>
    <w:p w:rsidR="00AB51C6" w:rsidRDefault="00AB51C6">
      <w:pPr>
        <w:pStyle w:val="Title"/>
        <w:ind w:left="360"/>
        <w:jc w:val="left"/>
        <w:rPr>
          <w:b w:val="0"/>
          <w:bCs w:val="0"/>
        </w:rPr>
      </w:pPr>
    </w:p>
    <w:p w:rsidR="00AB51C6" w:rsidRDefault="00AB51C6">
      <w:pPr>
        <w:pStyle w:val="Title"/>
      </w:pPr>
      <w:r>
        <w:t>Члан 2.</w:t>
      </w:r>
    </w:p>
    <w:p w:rsidR="00AB51C6" w:rsidRDefault="00AB51C6">
      <w:pPr>
        <w:pStyle w:val="Title"/>
      </w:pPr>
    </w:p>
    <w:p w:rsidR="00AB51C6" w:rsidRDefault="00AB51C6" w:rsidP="00D73D1F">
      <w:pPr>
        <w:pStyle w:val="Title"/>
        <w:jc w:val="both"/>
        <w:rPr>
          <w:b w:val="0"/>
          <w:bCs w:val="0"/>
        </w:rPr>
      </w:pPr>
      <w:r>
        <w:rPr>
          <w:b w:val="0"/>
          <w:bCs w:val="0"/>
        </w:rPr>
        <w:t xml:space="preserve">Вишак прихода по </w:t>
      </w:r>
      <w:r w:rsidR="005845BB">
        <w:rPr>
          <w:b w:val="0"/>
          <w:bCs w:val="0"/>
        </w:rPr>
        <w:t>З</w:t>
      </w:r>
      <w:r>
        <w:rPr>
          <w:b w:val="0"/>
          <w:bCs w:val="0"/>
        </w:rPr>
        <w:t>авршном рачуну Буџета у износу од</w:t>
      </w:r>
      <w:r w:rsidR="00EF3B24" w:rsidRPr="00B259E5">
        <w:t>350.</w:t>
      </w:r>
      <w:r w:rsidR="00A83224" w:rsidRPr="00B259E5">
        <w:t>4</w:t>
      </w:r>
      <w:r w:rsidR="00EF3B24" w:rsidRPr="00B259E5">
        <w:t>16,32</w:t>
      </w:r>
      <w:r>
        <w:t xml:space="preserve"> €</w:t>
      </w:r>
      <w:r>
        <w:rPr>
          <w:b w:val="0"/>
          <w:bCs w:val="0"/>
        </w:rPr>
        <w:t xml:space="preserve"> преноси се за редовну дјелатност Буџета за </w:t>
      </w:r>
      <w:r>
        <w:t>20</w:t>
      </w:r>
      <w:r w:rsidR="00074F93" w:rsidRPr="00B259E5">
        <w:t>1</w:t>
      </w:r>
      <w:r w:rsidR="00EF3B24" w:rsidRPr="00B259E5">
        <w:t>5</w:t>
      </w:r>
      <w:r>
        <w:rPr>
          <w:b w:val="0"/>
          <w:bCs w:val="0"/>
        </w:rPr>
        <w:t>.годину.</w:t>
      </w:r>
    </w:p>
    <w:p w:rsidR="00AB51C6" w:rsidRDefault="00AB51C6">
      <w:pPr>
        <w:pStyle w:val="Title"/>
        <w:jc w:val="left"/>
        <w:rPr>
          <w:b w:val="0"/>
          <w:bCs w:val="0"/>
        </w:rPr>
      </w:pPr>
    </w:p>
    <w:p w:rsidR="00AB51C6" w:rsidRDefault="00AB51C6">
      <w:pPr>
        <w:pStyle w:val="Title"/>
      </w:pPr>
      <w:r>
        <w:t>Члан 3.</w:t>
      </w:r>
    </w:p>
    <w:p w:rsidR="00AB51C6" w:rsidRDefault="00AB51C6">
      <w:pPr>
        <w:pStyle w:val="Title"/>
      </w:pPr>
    </w:p>
    <w:p w:rsidR="00AB51C6" w:rsidRDefault="00AB51C6" w:rsidP="00D73D1F">
      <w:pPr>
        <w:pStyle w:val="Title"/>
        <w:jc w:val="both"/>
        <w:rPr>
          <w:b w:val="0"/>
          <w:bCs w:val="0"/>
        </w:rPr>
      </w:pPr>
      <w:r>
        <w:rPr>
          <w:b w:val="0"/>
          <w:bCs w:val="0"/>
        </w:rPr>
        <w:t xml:space="preserve">Преглед остварених прихода </w:t>
      </w:r>
      <w:r w:rsidR="005845BB">
        <w:rPr>
          <w:b w:val="0"/>
          <w:bCs w:val="0"/>
        </w:rPr>
        <w:t>о</w:t>
      </w:r>
      <w:r>
        <w:rPr>
          <w:b w:val="0"/>
          <w:bCs w:val="0"/>
        </w:rPr>
        <w:t xml:space="preserve">пштинског Буџета за </w:t>
      </w:r>
      <w:r w:rsidRPr="005E4F41">
        <w:rPr>
          <w:bCs w:val="0"/>
        </w:rPr>
        <w:t>20</w:t>
      </w:r>
      <w:r w:rsidR="00383129">
        <w:rPr>
          <w:bCs w:val="0"/>
        </w:rPr>
        <w:t>1</w:t>
      </w:r>
      <w:r w:rsidR="00EF3B24" w:rsidRPr="00B259E5">
        <w:rPr>
          <w:bCs w:val="0"/>
        </w:rPr>
        <w:t>4</w:t>
      </w:r>
      <w:r>
        <w:rPr>
          <w:b w:val="0"/>
          <w:bCs w:val="0"/>
        </w:rPr>
        <w:t>. годину, и њихов распоред по основним намјенама дат је у билансу Буџета за</w:t>
      </w:r>
      <w:r w:rsidRPr="005E4F41">
        <w:rPr>
          <w:bCs w:val="0"/>
        </w:rPr>
        <w:t xml:space="preserve"> 20</w:t>
      </w:r>
      <w:r w:rsidR="00383129">
        <w:rPr>
          <w:bCs w:val="0"/>
        </w:rPr>
        <w:t>1</w:t>
      </w:r>
      <w:r w:rsidR="00EF3B24" w:rsidRPr="00B259E5">
        <w:rPr>
          <w:bCs w:val="0"/>
        </w:rPr>
        <w:t>4</w:t>
      </w:r>
      <w:r>
        <w:rPr>
          <w:b w:val="0"/>
          <w:bCs w:val="0"/>
        </w:rPr>
        <w:t>.год</w:t>
      </w:r>
      <w:r w:rsidR="00DE5A65">
        <w:rPr>
          <w:b w:val="0"/>
          <w:bCs w:val="0"/>
        </w:rPr>
        <w:t xml:space="preserve">ину који је саставни дио ове </w:t>
      </w:r>
      <w:r w:rsidR="005845BB">
        <w:rPr>
          <w:b w:val="0"/>
          <w:bCs w:val="0"/>
        </w:rPr>
        <w:t>о</w:t>
      </w:r>
      <w:r w:rsidR="00DE5A65">
        <w:rPr>
          <w:b w:val="0"/>
          <w:bCs w:val="0"/>
        </w:rPr>
        <w:t>длуке</w:t>
      </w:r>
      <w:r>
        <w:rPr>
          <w:b w:val="0"/>
          <w:bCs w:val="0"/>
        </w:rPr>
        <w:t>.</w:t>
      </w:r>
    </w:p>
    <w:p w:rsidR="00AB51C6" w:rsidRDefault="00AB51C6">
      <w:pPr>
        <w:pStyle w:val="Title"/>
        <w:jc w:val="left"/>
        <w:rPr>
          <w:b w:val="0"/>
          <w:bCs w:val="0"/>
        </w:rPr>
      </w:pPr>
    </w:p>
    <w:p w:rsidR="00AB51C6" w:rsidRDefault="00AB51C6">
      <w:pPr>
        <w:pStyle w:val="Title"/>
      </w:pPr>
      <w:r>
        <w:t>Члан 4.</w:t>
      </w:r>
    </w:p>
    <w:p w:rsidR="00AB51C6" w:rsidRDefault="00AB51C6">
      <w:pPr>
        <w:pStyle w:val="Title"/>
      </w:pPr>
    </w:p>
    <w:p w:rsidR="00AB51C6" w:rsidRDefault="00AB51C6" w:rsidP="00D73D1F">
      <w:pPr>
        <w:pStyle w:val="Title"/>
        <w:jc w:val="both"/>
        <w:rPr>
          <w:b w:val="0"/>
          <w:bCs w:val="0"/>
        </w:rPr>
      </w:pPr>
      <w:r>
        <w:rPr>
          <w:b w:val="0"/>
          <w:bCs w:val="0"/>
        </w:rPr>
        <w:t xml:space="preserve">Ова </w:t>
      </w:r>
      <w:r w:rsidR="005845BB">
        <w:rPr>
          <w:b w:val="0"/>
          <w:bCs w:val="0"/>
        </w:rPr>
        <w:t>о</w:t>
      </w:r>
      <w:r>
        <w:rPr>
          <w:b w:val="0"/>
          <w:bCs w:val="0"/>
        </w:rPr>
        <w:t>длука ступа на снагу осмог дана од дана објављивања у (''Сл. Листу ЦГ – општински прописи'' .</w:t>
      </w:r>
    </w:p>
    <w:p w:rsidR="00AB51C6" w:rsidRDefault="00AB51C6">
      <w:pPr>
        <w:pStyle w:val="Title"/>
        <w:jc w:val="left"/>
        <w:rPr>
          <w:b w:val="0"/>
          <w:bCs w:val="0"/>
        </w:rPr>
      </w:pPr>
    </w:p>
    <w:p w:rsidR="00AB51C6" w:rsidRPr="004B3F3C" w:rsidRDefault="00AB51C6">
      <w:pPr>
        <w:pStyle w:val="Title"/>
        <w:jc w:val="left"/>
        <w:rPr>
          <w:b w:val="0"/>
          <w:bCs w:val="0"/>
        </w:rPr>
      </w:pPr>
      <w:r w:rsidRPr="004B3F3C">
        <w:rPr>
          <w:b w:val="0"/>
        </w:rPr>
        <w:t>Број:</w:t>
      </w:r>
      <w:r w:rsidR="004B3F3C" w:rsidRPr="00B259E5">
        <w:rPr>
          <w:b w:val="0"/>
        </w:rPr>
        <w:t>030-</w:t>
      </w:r>
      <w:r w:rsidR="00B259E5">
        <w:rPr>
          <w:b w:val="0"/>
        </w:rPr>
        <w:t>40--2015-02/4</w:t>
      </w:r>
    </w:p>
    <w:p w:rsidR="00AB51C6" w:rsidRPr="004B3F3C" w:rsidRDefault="00AB51C6">
      <w:pPr>
        <w:pStyle w:val="Title"/>
        <w:jc w:val="left"/>
        <w:rPr>
          <w:b w:val="0"/>
        </w:rPr>
      </w:pPr>
      <w:r w:rsidRPr="004B3F3C">
        <w:rPr>
          <w:b w:val="0"/>
        </w:rPr>
        <w:t>Андријевица,</w:t>
      </w:r>
      <w:r w:rsidR="00B259E5">
        <w:rPr>
          <w:b w:val="0"/>
        </w:rPr>
        <w:t>09.07</w:t>
      </w:r>
      <w:r w:rsidR="004B3F3C" w:rsidRPr="00B259E5">
        <w:rPr>
          <w:b w:val="0"/>
        </w:rPr>
        <w:t>.</w:t>
      </w:r>
      <w:r w:rsidR="00DA66E0" w:rsidRPr="00B259E5">
        <w:rPr>
          <w:b w:val="0"/>
        </w:rPr>
        <w:t>20</w:t>
      </w:r>
      <w:r w:rsidR="00074F93" w:rsidRPr="00B259E5">
        <w:rPr>
          <w:b w:val="0"/>
        </w:rPr>
        <w:t>1</w:t>
      </w:r>
      <w:r w:rsidR="00EF3B24" w:rsidRPr="00B259E5">
        <w:rPr>
          <w:b w:val="0"/>
        </w:rPr>
        <w:t>5</w:t>
      </w:r>
      <w:r w:rsidR="00DA66E0" w:rsidRPr="00B259E5">
        <w:rPr>
          <w:b w:val="0"/>
        </w:rPr>
        <w:t>.</w:t>
      </w:r>
      <w:r w:rsidRPr="004B3F3C">
        <w:rPr>
          <w:b w:val="0"/>
        </w:rPr>
        <w:t xml:space="preserve"> </w:t>
      </w:r>
      <w:proofErr w:type="gramStart"/>
      <w:r w:rsidRPr="004B3F3C">
        <w:rPr>
          <w:b w:val="0"/>
        </w:rPr>
        <w:t>год</w:t>
      </w:r>
      <w:proofErr w:type="gramEnd"/>
      <w:r w:rsidRPr="004B3F3C">
        <w:rPr>
          <w:b w:val="0"/>
        </w:rPr>
        <w:t>.</w:t>
      </w:r>
    </w:p>
    <w:p w:rsidR="00AB51C6" w:rsidRPr="004B3F3C" w:rsidRDefault="00AB51C6">
      <w:pPr>
        <w:pStyle w:val="Title"/>
        <w:jc w:val="left"/>
        <w:rPr>
          <w:b w:val="0"/>
          <w:bCs w:val="0"/>
        </w:rPr>
      </w:pPr>
    </w:p>
    <w:p w:rsidR="00AB51C6" w:rsidRPr="004B3F3C" w:rsidRDefault="00AB51C6">
      <w:pPr>
        <w:pStyle w:val="Title"/>
        <w:jc w:val="right"/>
        <w:rPr>
          <w:b w:val="0"/>
        </w:rPr>
      </w:pPr>
    </w:p>
    <w:p w:rsidR="00AB51C6" w:rsidRPr="004B3F3C" w:rsidRDefault="00AB51C6" w:rsidP="00602AB0">
      <w:pPr>
        <w:pStyle w:val="Title"/>
        <w:rPr>
          <w:b w:val="0"/>
        </w:rPr>
      </w:pPr>
      <w:r w:rsidRPr="004B3F3C">
        <w:rPr>
          <w:b w:val="0"/>
        </w:rPr>
        <w:t xml:space="preserve">СКУПШТИНА ОПШТИНЕ </w:t>
      </w:r>
      <w:r w:rsidR="00BF331E" w:rsidRPr="004B3F3C">
        <w:rPr>
          <w:b w:val="0"/>
        </w:rPr>
        <w:t>АНДРИЈЕВИЦА</w:t>
      </w:r>
    </w:p>
    <w:p w:rsidR="00DA66E0" w:rsidRPr="004B3F3C" w:rsidRDefault="00DA66E0" w:rsidP="00B259E5">
      <w:pPr>
        <w:pStyle w:val="Title"/>
        <w:jc w:val="right"/>
        <w:rPr>
          <w:b w:val="0"/>
        </w:rPr>
      </w:pPr>
    </w:p>
    <w:p w:rsidR="00AB51C6" w:rsidRPr="004B3F3C" w:rsidRDefault="00AB51C6" w:rsidP="00B259E5">
      <w:pPr>
        <w:pStyle w:val="Title"/>
        <w:ind w:left="2880" w:firstLine="720"/>
        <w:jc w:val="right"/>
        <w:rPr>
          <w:b w:val="0"/>
        </w:rPr>
      </w:pPr>
      <w:r w:rsidRPr="004B3F3C">
        <w:rPr>
          <w:b w:val="0"/>
        </w:rPr>
        <w:t>ПРЕДСЈЕДНИК</w:t>
      </w:r>
      <w:r w:rsidR="004B3F3C" w:rsidRPr="00B259E5">
        <w:rPr>
          <w:b w:val="0"/>
        </w:rPr>
        <w:t>,</w:t>
      </w:r>
    </w:p>
    <w:p w:rsidR="00AB51C6" w:rsidRDefault="000006E2" w:rsidP="000006E2">
      <w:pPr>
        <w:pStyle w:val="Title"/>
        <w:tabs>
          <w:tab w:val="center" w:pos="6120"/>
          <w:tab w:val="right" w:pos="8640"/>
        </w:tabs>
        <w:ind w:left="2880" w:firstLine="720"/>
        <w:jc w:val="left"/>
      </w:pPr>
      <w:r>
        <w:tab/>
        <w:t>Др.</w:t>
      </w:r>
      <w:r>
        <w:tab/>
      </w:r>
      <w:r w:rsidR="00FB22E3">
        <w:t>Звонко Вуковић</w:t>
      </w:r>
      <w:r w:rsidR="004B3F3C" w:rsidRPr="004B3F3C">
        <w:t>,с.р.</w:t>
      </w:r>
    </w:p>
    <w:sectPr w:rsidR="00AB51C6" w:rsidSect="004B3F3C">
      <w:pgSz w:w="12240" w:h="15840" w:code="1"/>
      <w:pgMar w:top="12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20F28"/>
    <w:multiLevelType w:val="hybridMultilevel"/>
    <w:tmpl w:val="93A6CEA4"/>
    <w:lvl w:ilvl="0" w:tplc="6E9483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87"/>
  <w:displayVerticalDrawingGridEvery w:val="2"/>
  <w:noPunctuationKerning/>
  <w:characterSpacingControl w:val="doNotCompress"/>
  <w:compat/>
  <w:rsids>
    <w:rsidRoot w:val="00AB51C6"/>
    <w:rsid w:val="000006E2"/>
    <w:rsid w:val="000358C0"/>
    <w:rsid w:val="000649C5"/>
    <w:rsid w:val="00074F93"/>
    <w:rsid w:val="0009407E"/>
    <w:rsid w:val="00140A90"/>
    <w:rsid w:val="0014647C"/>
    <w:rsid w:val="001475C9"/>
    <w:rsid w:val="00163C4C"/>
    <w:rsid w:val="0018263B"/>
    <w:rsid w:val="0021231E"/>
    <w:rsid w:val="00247FFB"/>
    <w:rsid w:val="00270E5C"/>
    <w:rsid w:val="00372478"/>
    <w:rsid w:val="00383129"/>
    <w:rsid w:val="003F1311"/>
    <w:rsid w:val="004555D8"/>
    <w:rsid w:val="00487B3B"/>
    <w:rsid w:val="004B3F3C"/>
    <w:rsid w:val="0057570C"/>
    <w:rsid w:val="00575D28"/>
    <w:rsid w:val="005845BB"/>
    <w:rsid w:val="005D472B"/>
    <w:rsid w:val="005D6478"/>
    <w:rsid w:val="005E4F41"/>
    <w:rsid w:val="005F0180"/>
    <w:rsid w:val="00602AB0"/>
    <w:rsid w:val="00630810"/>
    <w:rsid w:val="006627DB"/>
    <w:rsid w:val="006727D0"/>
    <w:rsid w:val="006D0B1A"/>
    <w:rsid w:val="006F52A4"/>
    <w:rsid w:val="006F600B"/>
    <w:rsid w:val="00736999"/>
    <w:rsid w:val="007B5E34"/>
    <w:rsid w:val="00871DCE"/>
    <w:rsid w:val="008D414D"/>
    <w:rsid w:val="00900660"/>
    <w:rsid w:val="009519DD"/>
    <w:rsid w:val="0095383E"/>
    <w:rsid w:val="009910EE"/>
    <w:rsid w:val="009B6A1D"/>
    <w:rsid w:val="00A04888"/>
    <w:rsid w:val="00A83224"/>
    <w:rsid w:val="00AB51C6"/>
    <w:rsid w:val="00AE2107"/>
    <w:rsid w:val="00B07DCE"/>
    <w:rsid w:val="00B17FAA"/>
    <w:rsid w:val="00B259E5"/>
    <w:rsid w:val="00B4724E"/>
    <w:rsid w:val="00BA3851"/>
    <w:rsid w:val="00BC0A70"/>
    <w:rsid w:val="00BD2363"/>
    <w:rsid w:val="00BF075F"/>
    <w:rsid w:val="00BF144F"/>
    <w:rsid w:val="00BF331E"/>
    <w:rsid w:val="00C03776"/>
    <w:rsid w:val="00C412AF"/>
    <w:rsid w:val="00C45D87"/>
    <w:rsid w:val="00C47E62"/>
    <w:rsid w:val="00CD4EC1"/>
    <w:rsid w:val="00CE7FA2"/>
    <w:rsid w:val="00D73D1F"/>
    <w:rsid w:val="00DA66E0"/>
    <w:rsid w:val="00DC3B9C"/>
    <w:rsid w:val="00DE091B"/>
    <w:rsid w:val="00DE5A65"/>
    <w:rsid w:val="00E837E6"/>
    <w:rsid w:val="00E92BA7"/>
    <w:rsid w:val="00E92E61"/>
    <w:rsid w:val="00EA2132"/>
    <w:rsid w:val="00EF09E2"/>
    <w:rsid w:val="00EF3849"/>
    <w:rsid w:val="00EF3B24"/>
    <w:rsid w:val="00EF7C9D"/>
    <w:rsid w:val="00F93635"/>
    <w:rsid w:val="00F9535A"/>
    <w:rsid w:val="00FB22E3"/>
    <w:rsid w:val="00FC5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699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6999"/>
    <w:pPr>
      <w:jc w:val="center"/>
    </w:pPr>
    <w:rPr>
      <w:rFonts w:ascii="Arial" w:hAnsi="Arial" w:cs="Arial"/>
      <w:b/>
      <w:bCs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699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6999"/>
    <w:pPr>
      <w:jc w:val="center"/>
    </w:pPr>
    <w:rPr>
      <w:rFonts w:ascii="Arial" w:hAnsi="Arial" w:cs="Arial"/>
      <w:b/>
      <w:bCs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66516-DDA5-4022-BE26-24C1DB15D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33</vt:lpstr>
    </vt:vector>
  </TitlesOfParts>
  <Company>q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33</dc:title>
  <dc:subject/>
  <dc:creator>q</dc:creator>
  <cp:keywords/>
  <dc:description/>
  <cp:lastModifiedBy>stamat</cp:lastModifiedBy>
  <cp:revision>22</cp:revision>
  <cp:lastPrinted>2015-07-09T07:30:00Z</cp:lastPrinted>
  <dcterms:created xsi:type="dcterms:W3CDTF">2015-03-26T09:00:00Z</dcterms:created>
  <dcterms:modified xsi:type="dcterms:W3CDTF">2015-07-09T07:31:00Z</dcterms:modified>
</cp:coreProperties>
</file>